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54645D">
        <w:rPr>
          <w:noProof/>
        </w:rPr>
        <w:t>01</w:t>
      </w:r>
      <w:r w:rsidRPr="00B95798">
        <w:rPr>
          <w:noProof/>
        </w:rPr>
        <w:t>/</w:t>
      </w:r>
      <w:r>
        <w:rPr>
          <w:noProof/>
        </w:rPr>
        <w:t>202</w:t>
      </w:r>
      <w:r w:rsidR="0054645D">
        <w:rPr>
          <w:noProof/>
        </w:rPr>
        <w:t>6</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54645D" w:rsidP="007C79DD">
      <w:pPr>
        <w:jc w:val="center"/>
        <w:rPr>
          <w:b/>
          <w:i/>
          <w:noProof/>
          <w:sz w:val="28"/>
        </w:rPr>
      </w:pPr>
      <w:r>
        <w:rPr>
          <w:b/>
          <w:i/>
          <w:noProof/>
          <w:sz w:val="28"/>
        </w:rPr>
        <w:t>Medicinsko in nemedicinsko potrošno blago</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54645D">
        <w:rPr>
          <w:noProof/>
        </w:rPr>
        <w:t>februar</w:t>
      </w:r>
      <w:r w:rsidRPr="000E5A1B">
        <w:rPr>
          <w:noProof/>
        </w:rPr>
        <w:t xml:space="preserve"> 20</w:t>
      </w:r>
      <w:r>
        <w:rPr>
          <w:noProof/>
        </w:rPr>
        <w:t>2</w:t>
      </w:r>
      <w:r w:rsidR="0054645D">
        <w:rPr>
          <w:noProof/>
        </w:rPr>
        <w:t>6</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CF37F4" w:rsidRPr="00A41CCB" w:rsidRDefault="00CF37F4" w:rsidP="00CF37F4">
      <w:pPr>
        <w:pStyle w:val="Naslov1"/>
        <w:jc w:val="left"/>
        <w:rPr>
          <w:bCs w:val="0"/>
        </w:rPr>
      </w:pPr>
      <w:r w:rsidRPr="00A41CCB">
        <w:rPr>
          <w:bCs w:val="0"/>
        </w:rPr>
        <w:t xml:space="preserve">A) Povabilo k oddaji ponudbe </w:t>
      </w:r>
    </w:p>
    <w:p w:rsidR="00CF37F4" w:rsidRPr="00F909A0" w:rsidRDefault="00CF37F4" w:rsidP="00CF37F4">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5A6B2F">
        <w:rPr>
          <w:noProof/>
        </w:rPr>
        <w:t>01</w:t>
      </w:r>
      <w:r w:rsidRPr="00B95798">
        <w:rPr>
          <w:noProof/>
        </w:rPr>
        <w:t>/20</w:t>
      </w:r>
      <w:r>
        <w:rPr>
          <w:noProof/>
        </w:rPr>
        <w:t>2</w:t>
      </w:r>
      <w:r w:rsidR="005A6B2F">
        <w:rPr>
          <w:noProof/>
        </w:rPr>
        <w:t>6</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C406E7">
      <w:pPr>
        <w:pStyle w:val="Naslov1"/>
        <w:numPr>
          <w:ilvl w:val="0"/>
          <w:numId w:val="2"/>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 z dne 30.11.2016</w:t>
      </w:r>
      <w:r w:rsidRPr="00B95798">
        <w:t>)</w:t>
      </w:r>
      <w:r>
        <w:rPr>
          <w:bCs/>
        </w:rPr>
        <w:t xml:space="preserve"> za</w:t>
      </w:r>
      <w:r w:rsidRPr="00B95798">
        <w:t xml:space="preserve">: </w:t>
      </w:r>
    </w:p>
    <w:p w:rsidR="007C79DD" w:rsidRPr="00B95798" w:rsidRDefault="007C79DD" w:rsidP="007C79DD">
      <w:pPr>
        <w:jc w:val="center"/>
        <w:rPr>
          <w:b/>
          <w:bCs/>
          <w:noProof/>
        </w:rPr>
      </w:pPr>
    </w:p>
    <w:p w:rsidR="005A6B2F" w:rsidRPr="00354993" w:rsidRDefault="005A6B2F" w:rsidP="005A6B2F">
      <w:pPr>
        <w:jc w:val="center"/>
        <w:rPr>
          <w:b/>
          <w:i/>
          <w:noProof/>
          <w:sz w:val="28"/>
        </w:rPr>
      </w:pPr>
      <w:r>
        <w:rPr>
          <w:b/>
          <w:i/>
          <w:noProof/>
          <w:sz w:val="28"/>
        </w:rPr>
        <w:t>Medicinsko in nemedicinsko potrošno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Default="007C79DD" w:rsidP="007C79DD">
      <w:pPr>
        <w:pStyle w:val="Telobesedila2"/>
        <w:jc w:val="both"/>
      </w:pPr>
    </w:p>
    <w:p w:rsidR="005A6B2F" w:rsidRPr="000E5A1B" w:rsidRDefault="005A6B2F" w:rsidP="007C79DD">
      <w:pPr>
        <w:pStyle w:val="Telobesedila2"/>
        <w:jc w:val="both"/>
      </w:pPr>
    </w:p>
    <w:p w:rsidR="007C79DD" w:rsidRPr="000E5A1B" w:rsidRDefault="007C79DD" w:rsidP="007C79DD">
      <w:pPr>
        <w:pStyle w:val="Telobesedila2"/>
        <w:jc w:val="both"/>
      </w:pPr>
    </w:p>
    <w:p w:rsidR="007C79DD" w:rsidRDefault="007C79DD" w:rsidP="007C79DD">
      <w:pPr>
        <w:pStyle w:val="Telobesedila2"/>
        <w:jc w:val="both"/>
        <w:rPr>
          <w:b w:val="0"/>
          <w:bCs w:val="0"/>
        </w:rPr>
      </w:pPr>
    </w:p>
    <w:p w:rsidR="005A6B2F" w:rsidRPr="000E5A1B" w:rsidRDefault="005A6B2F" w:rsidP="007C79DD">
      <w:pPr>
        <w:pStyle w:val="Telobesedila2"/>
        <w:jc w:val="both"/>
      </w:pPr>
    </w:p>
    <w:p w:rsidR="007C79DD" w:rsidRPr="00B95798" w:rsidRDefault="007C79DD" w:rsidP="007C79DD">
      <w:pPr>
        <w:pStyle w:val="ASB2"/>
        <w:jc w:val="both"/>
        <w:rPr>
          <w:b/>
          <w:bCs/>
          <w:lang w:val="sl-SI"/>
        </w:rPr>
      </w:pPr>
    </w:p>
    <w:p w:rsidR="00C2478B" w:rsidRPr="006B2D1D" w:rsidRDefault="00C2478B" w:rsidP="00C2478B">
      <w:r w:rsidRPr="006B2D1D">
        <w:t>Kontaktn</w:t>
      </w:r>
      <w:r>
        <w:t>a</w:t>
      </w:r>
      <w:r w:rsidRPr="006B2D1D">
        <w:t xml:space="preserve"> oseb</w:t>
      </w:r>
      <w:r>
        <w:t>a</w:t>
      </w:r>
      <w:r w:rsidRPr="006B2D1D">
        <w:t xml:space="preserve"> s strani naročnika </w:t>
      </w:r>
      <w:r>
        <w:t>je</w:t>
      </w:r>
      <w:r w:rsidRPr="006B2D1D">
        <w:t>:</w:t>
      </w:r>
    </w:p>
    <w:p w:rsidR="00C2478B" w:rsidRPr="006B2D1D" w:rsidRDefault="00C2478B" w:rsidP="00C2478B">
      <w:r w:rsidRPr="006B2D1D">
        <w:t xml:space="preserve">         </w:t>
      </w:r>
      <w:r w:rsidR="005A6B2F">
        <w:t>Tamara Gradinski mag</w:t>
      </w:r>
      <w:r w:rsidRPr="006B2D1D">
        <w:t xml:space="preserve">. ekon. </w:t>
      </w:r>
      <w:r w:rsidR="005A6B2F">
        <w:t>in posl. ved</w:t>
      </w:r>
    </w:p>
    <w:p w:rsidR="00C2478B" w:rsidRPr="006B2D1D" w:rsidRDefault="00C2478B" w:rsidP="00C2478B">
      <w:r w:rsidRPr="006B2D1D">
        <w:t></w:t>
      </w:r>
      <w:r w:rsidRPr="006B2D1D">
        <w:tab/>
        <w:t>Tel.: +386 2 512 3</w:t>
      </w:r>
      <w:r w:rsidR="005A6B2F">
        <w:t>1 15</w:t>
      </w:r>
    </w:p>
    <w:p w:rsidR="00C2478B" w:rsidRDefault="00C2478B" w:rsidP="00C2478B">
      <w:r w:rsidRPr="006B2D1D">
        <w:t></w:t>
      </w:r>
      <w:r w:rsidRPr="006B2D1D">
        <w:tab/>
        <w:t xml:space="preserve">E-mail: </w:t>
      </w:r>
      <w:hyperlink r:id="rId8" w:history="1">
        <w:r w:rsidR="005A6B2F" w:rsidRPr="007B2AD1">
          <w:rPr>
            <w:rStyle w:val="Hiperpovezava"/>
          </w:rPr>
          <w:t>tamara.gradinski@sb-ms.si</w:t>
        </w:r>
      </w:hyperlink>
    </w:p>
    <w:p w:rsidR="00C2478B" w:rsidRDefault="00C2478B" w:rsidP="00C2478B"/>
    <w:p w:rsidR="00C2478B" w:rsidRDefault="00C2478B" w:rsidP="00C2478B"/>
    <w:p w:rsidR="00C2478B" w:rsidRDefault="00C2478B" w:rsidP="00C2478B"/>
    <w:p w:rsidR="00C2478B" w:rsidRPr="007C447C" w:rsidRDefault="00C2478B" w:rsidP="00C2478B">
      <w:pPr>
        <w:spacing w:line="276" w:lineRule="auto"/>
        <w:jc w:val="both"/>
        <w:rPr>
          <w:bCs/>
        </w:rPr>
      </w:pPr>
      <w:r w:rsidRPr="007C447C">
        <w:rPr>
          <w:bCs/>
        </w:rPr>
        <w:t>S spoštovanjem.</w:t>
      </w:r>
    </w:p>
    <w:p w:rsidR="00C2478B" w:rsidRPr="007C447C" w:rsidRDefault="00C2478B" w:rsidP="00C2478B">
      <w:pPr>
        <w:jc w:val="both"/>
        <w:rPr>
          <w:bCs/>
        </w:rPr>
      </w:pPr>
    </w:p>
    <w:p w:rsidR="00C2478B" w:rsidRPr="007C447C" w:rsidRDefault="00C2478B" w:rsidP="00C2478B"/>
    <w:p w:rsidR="00C2478B" w:rsidRPr="007C447C" w:rsidRDefault="00C2478B" w:rsidP="00C2478B">
      <w:pPr>
        <w:ind w:firstLine="708"/>
        <w:jc w:val="right"/>
      </w:pPr>
      <w:r w:rsidRPr="007C447C">
        <w:t xml:space="preserve">                         </w:t>
      </w:r>
      <w:r>
        <w:t xml:space="preserve">   </w:t>
      </w:r>
      <w:r>
        <w:tab/>
      </w:r>
      <w:r>
        <w:tab/>
      </w:r>
      <w:r>
        <w:tab/>
        <w:t xml:space="preserve">    </w:t>
      </w:r>
      <w:r w:rsidRPr="007C447C">
        <w:t>Direktor:</w:t>
      </w:r>
    </w:p>
    <w:p w:rsidR="00C2478B" w:rsidRDefault="00C2478B" w:rsidP="00C2478B">
      <w:pPr>
        <w:jc w:val="right"/>
      </w:pPr>
      <w:r w:rsidRPr="007C447C">
        <w:t xml:space="preserve">                                              </w:t>
      </w:r>
      <w:r>
        <w:t xml:space="preserve">           </w:t>
      </w:r>
      <w:r>
        <w:tab/>
      </w:r>
      <w:r>
        <w:tab/>
      </w:r>
      <w:r>
        <w:tab/>
      </w:r>
      <w:r>
        <w:tab/>
      </w:r>
      <w:r>
        <w:tab/>
        <w:t>Roman L. Ratkai</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rPr>
          <w:rFonts w:eastAsia="Arial Unicode MS"/>
        </w:rPr>
      </w:pP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5A6B2F" w:rsidRPr="00354993" w:rsidRDefault="005A6B2F" w:rsidP="005A6B2F">
      <w:pPr>
        <w:jc w:val="center"/>
        <w:rPr>
          <w:b/>
          <w:i/>
          <w:noProof/>
          <w:sz w:val="28"/>
        </w:rPr>
      </w:pPr>
      <w:r>
        <w:rPr>
          <w:b/>
          <w:i/>
          <w:noProof/>
          <w:sz w:val="28"/>
        </w:rPr>
        <w:t>Medicinsko in nemedicinsko potrošno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jc w:val="both"/>
        <w:rPr>
          <w:b/>
          <w:bCs/>
        </w:rPr>
      </w:pPr>
      <w:r>
        <w:rPr>
          <w:b/>
          <w:bCs/>
        </w:rPr>
        <w:t>1.</w:t>
      </w:r>
      <w:r w:rsidRPr="002F3630">
        <w:rPr>
          <w:b/>
          <w:bCs/>
          <w:caps/>
        </w:rPr>
        <w:t xml:space="preserve"> 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w:t>
      </w:r>
      <w:r w:rsidRPr="002F3630">
        <w:rPr>
          <w:rFonts w:ascii="Times New Roman" w:hAnsi="Times New Roman" w:cs="Times New Roman"/>
          <w:caps/>
        </w:rPr>
        <w:t>Predmet naročila</w:t>
      </w:r>
    </w:p>
    <w:p w:rsidR="007C79DD" w:rsidRPr="00B95798" w:rsidRDefault="007C79DD" w:rsidP="007C79DD">
      <w:pPr>
        <w:pStyle w:val="ASB2"/>
        <w:jc w:val="both"/>
        <w:rPr>
          <w:lang w:val="sl-SI"/>
        </w:rPr>
      </w:pPr>
    </w:p>
    <w:p w:rsidR="007C79DD" w:rsidRPr="00A53555" w:rsidRDefault="007C79DD" w:rsidP="005A6B2F">
      <w:pPr>
        <w:jc w:val="both"/>
        <w:rPr>
          <w:noProof/>
        </w:rPr>
      </w:pPr>
      <w:r w:rsidRPr="00A53555">
        <w:t xml:space="preserve">Predmet javnega naročila </w:t>
      </w:r>
      <w:r w:rsidR="001F0D1E">
        <w:t>je</w:t>
      </w:r>
      <w:r w:rsidR="005A6B2F">
        <w:t xml:space="preserve"> sukcesivna dobava artiklov, javnega naročila</w:t>
      </w:r>
      <w:r w:rsidRPr="00A53555">
        <w:t xml:space="preserve"> »</w:t>
      </w:r>
      <w:r w:rsidR="005A6B2F" w:rsidRPr="005A6B2F">
        <w:rPr>
          <w:b/>
          <w:noProof/>
        </w:rPr>
        <w:t>Medicinsko in nemedicinsko potrošno blago</w:t>
      </w:r>
      <w:r w:rsidRPr="00A53555">
        <w:rPr>
          <w:noProof/>
        </w:rPr>
        <w:t>«</w:t>
      </w:r>
      <w:r w:rsidR="005A6B2F">
        <w:rPr>
          <w:noProof/>
        </w:rPr>
        <w:t>, razdeljenih</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tbl>
      <w:tblPr>
        <w:tblW w:w="9209" w:type="dxa"/>
        <w:jc w:val="center"/>
        <w:tblCellMar>
          <w:left w:w="70" w:type="dxa"/>
          <w:right w:w="70" w:type="dxa"/>
        </w:tblCellMar>
        <w:tblLook w:val="04A0" w:firstRow="1" w:lastRow="0" w:firstColumn="1" w:lastColumn="0" w:noHBand="0" w:noVBand="1"/>
      </w:tblPr>
      <w:tblGrid>
        <w:gridCol w:w="1555"/>
        <w:gridCol w:w="7654"/>
      </w:tblGrid>
      <w:tr w:rsidR="005A6B2F" w:rsidRPr="005A6B2F" w:rsidTr="003A4540">
        <w:trPr>
          <w:trHeight w:val="315"/>
          <w:jc w:val="center"/>
        </w:trPr>
        <w:tc>
          <w:tcPr>
            <w:tcW w:w="155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5A6B2F" w:rsidRPr="005A6B2F" w:rsidRDefault="005A6B2F" w:rsidP="005A6B2F">
            <w:pPr>
              <w:jc w:val="center"/>
              <w:rPr>
                <w:b/>
                <w:bCs/>
                <w:sz w:val="20"/>
                <w:szCs w:val="20"/>
              </w:rPr>
            </w:pPr>
            <w:r w:rsidRPr="005A6B2F">
              <w:rPr>
                <w:b/>
                <w:bCs/>
                <w:sz w:val="20"/>
                <w:szCs w:val="20"/>
              </w:rPr>
              <w:t>TIP SKLOPA</w:t>
            </w:r>
          </w:p>
        </w:tc>
        <w:tc>
          <w:tcPr>
            <w:tcW w:w="7654" w:type="dxa"/>
            <w:tcBorders>
              <w:top w:val="single" w:sz="8" w:space="0" w:color="auto"/>
              <w:left w:val="nil"/>
              <w:bottom w:val="single" w:sz="8" w:space="0" w:color="auto"/>
              <w:right w:val="single" w:sz="4" w:space="0" w:color="auto"/>
            </w:tcBorders>
            <w:shd w:val="clear" w:color="auto" w:fill="auto"/>
            <w:vAlign w:val="center"/>
            <w:hideMark/>
          </w:tcPr>
          <w:p w:rsidR="005A6B2F" w:rsidRPr="005A6B2F" w:rsidRDefault="005A6B2F" w:rsidP="003A4540">
            <w:pPr>
              <w:jc w:val="center"/>
              <w:rPr>
                <w:b/>
                <w:bCs/>
                <w:sz w:val="20"/>
                <w:szCs w:val="20"/>
              </w:rPr>
            </w:pPr>
            <w:r w:rsidRPr="005A6B2F">
              <w:rPr>
                <w:b/>
                <w:bCs/>
                <w:sz w:val="20"/>
                <w:szCs w:val="20"/>
              </w:rPr>
              <w:t>SKLOP</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 SKLOP: ELEKTRODE IN EKG PAPIRJI</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 SKLOP: OPORNICE IN OVRATNICE</w:t>
            </w:r>
          </w:p>
        </w:tc>
      </w:tr>
      <w:tr w:rsidR="005A6B2F" w:rsidRPr="005A6B2F" w:rsidTr="003A4540">
        <w:trPr>
          <w:trHeight w:val="276"/>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3. SKLOP: RAZLIČNE VRSTE MATERIALOV MEDICINSKEGA SKLADIŠČA</w:t>
            </w:r>
          </w:p>
        </w:tc>
      </w:tr>
      <w:tr w:rsidR="005A6B2F" w:rsidRPr="005A6B2F" w:rsidTr="003A4540">
        <w:trPr>
          <w:trHeight w:val="281"/>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4. SKLOP: RAZLIČNE VRSTE MATERIALOV NEMEDICINSKEGA SKLADIŠČA</w:t>
            </w:r>
          </w:p>
        </w:tc>
      </w:tr>
      <w:tr w:rsidR="005A6B2F" w:rsidRPr="005A6B2F" w:rsidTr="003A4540">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5. SKLOP: POTROŠNI MATERIAL VEZAN NA APARAT ELLMAN</w:t>
            </w:r>
          </w:p>
        </w:tc>
      </w:tr>
      <w:tr w:rsidR="005A6B2F" w:rsidRPr="005A6B2F" w:rsidTr="003A4540">
        <w:trPr>
          <w:trHeight w:val="40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 xml:space="preserve">6. SKLOP: POTROŠNI MATERIAL ZA LITOTRIPSIJO, KOMPATIBILNO Z APARATOM EMS TRILOGY FT-232 </w:t>
            </w:r>
          </w:p>
        </w:tc>
      </w:tr>
      <w:tr w:rsidR="005A6B2F" w:rsidRPr="005A6B2F" w:rsidTr="003A4540">
        <w:trPr>
          <w:trHeight w:val="556"/>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 xml:space="preserve">ZAPRT </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7. SKLOP: DELI INŠTRUMENTOV, KOMPATIBILNI Z RAZLIČNIMI PRIJEMALKAMI IN ŠKARJAMI OLYMPUS</w:t>
            </w:r>
          </w:p>
        </w:tc>
      </w:tr>
      <w:tr w:rsidR="005A6B2F" w:rsidRPr="005A6B2F" w:rsidTr="003A4540">
        <w:trPr>
          <w:trHeight w:val="23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 xml:space="preserve">ZAPRT </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8. SKLOP: DELI INŠTRUMENTOV, KOMPATIBILNI Z INŠTRUMENTI RUDOLF</w:t>
            </w:r>
          </w:p>
        </w:tc>
      </w:tr>
      <w:tr w:rsidR="005A6B2F" w:rsidRPr="005A6B2F" w:rsidTr="003A4540">
        <w:trPr>
          <w:trHeight w:val="237"/>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 xml:space="preserve">9. SKLOP: MATERIAL ZA OPERACIJSKI BLOK </w:t>
            </w:r>
          </w:p>
        </w:tc>
      </w:tr>
      <w:tr w:rsidR="005A6B2F" w:rsidRPr="005A6B2F" w:rsidTr="003A4540">
        <w:trPr>
          <w:trHeight w:val="2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10. SKLOP: POTROŠNI MATERIAL ZA PATOLOGIJO</w:t>
            </w:r>
          </w:p>
        </w:tc>
      </w:tr>
      <w:tr w:rsidR="005A6B2F" w:rsidRPr="005A6B2F" w:rsidTr="003A4540">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11. SKLOP: MATERIAL ZA IMUNOHISTROKEMIJO, SKUPINA I.</w:t>
            </w:r>
          </w:p>
        </w:tc>
      </w:tr>
      <w:tr w:rsidR="005A6B2F" w:rsidRPr="005A6B2F" w:rsidTr="003A4540">
        <w:trPr>
          <w:trHeight w:val="261"/>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12. SKLOP: MATERIAL ZA IMUNOHISTROKEMIJO, SKUPINA II.</w:t>
            </w:r>
          </w:p>
        </w:tc>
      </w:tr>
      <w:tr w:rsidR="005A6B2F" w:rsidRPr="005A6B2F" w:rsidTr="003A4540">
        <w:trPr>
          <w:trHeight w:val="167"/>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sz w:val="20"/>
                <w:szCs w:val="20"/>
              </w:rPr>
            </w:pPr>
            <w:r w:rsidRPr="005A6B2F">
              <w:rPr>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13. SKLOP: MATERIAL ZA IMUNOHISTROKEMIJO, SKUPINA III.</w:t>
            </w:r>
          </w:p>
        </w:tc>
      </w:tr>
      <w:tr w:rsidR="005A6B2F" w:rsidRPr="005A6B2F" w:rsidTr="003A4540">
        <w:trPr>
          <w:trHeight w:val="2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14. SKLOP: MATERIAL ZA PATOLOGIJO IN LABORATORIJ</w:t>
            </w:r>
          </w:p>
        </w:tc>
      </w:tr>
      <w:tr w:rsidR="005A6B2F" w:rsidRPr="005A6B2F" w:rsidTr="003A4540">
        <w:trPr>
          <w:trHeight w:val="53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sz w:val="20"/>
                <w:szCs w:val="20"/>
              </w:rPr>
            </w:pPr>
            <w:r w:rsidRPr="005A6B2F">
              <w:rPr>
                <w:sz w:val="20"/>
                <w:szCs w:val="20"/>
              </w:rPr>
              <w:t>15. SKLOP: POTROŠNI MATERIAL, VEZAN NA APARAT ZA MOLEKULARNO DIAGNOSTIKO ID NOW</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16. SKLOP: MATERIAL ZA FIZIOTERAPIJO</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17. SKLOP: POVOJI ZA FIZIOTERAPIJO</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18. SKLOP: ZAŠČITNA OPREMA</w:t>
            </w:r>
          </w:p>
        </w:tc>
      </w:tr>
      <w:tr w:rsidR="005A6B2F" w:rsidRPr="005A6B2F" w:rsidTr="003A4540">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19. SKLOP: MATERIAL ZA OTROŠKI ODDELEK</w:t>
            </w:r>
          </w:p>
        </w:tc>
      </w:tr>
      <w:tr w:rsidR="005A6B2F" w:rsidRPr="005A6B2F" w:rsidTr="003A4540">
        <w:trPr>
          <w:trHeight w:val="3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20. SKLOP: POTROŠNI MATERIAL ZA EEG APARAT ZA ENKRATNO UPORABO</w:t>
            </w:r>
          </w:p>
        </w:tc>
      </w:tr>
      <w:tr w:rsidR="005A6B2F" w:rsidRPr="005A6B2F" w:rsidTr="003A4540">
        <w:trPr>
          <w:trHeight w:val="27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ZAPRT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21. SKLOP: SEMIPERMANENTNE AKUPUNKTURNE IGLE</w:t>
            </w:r>
          </w:p>
        </w:tc>
      </w:tr>
      <w:tr w:rsidR="005A6B2F" w:rsidRPr="005A6B2F" w:rsidTr="003A4540">
        <w:trPr>
          <w:trHeight w:val="25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5A6B2F" w:rsidRPr="005A6B2F" w:rsidRDefault="005A6B2F" w:rsidP="005A6B2F">
            <w:pPr>
              <w:jc w:val="center"/>
              <w:rPr>
                <w:color w:val="000000"/>
                <w:sz w:val="20"/>
                <w:szCs w:val="20"/>
              </w:rPr>
            </w:pPr>
            <w:r w:rsidRPr="005A6B2F">
              <w:rPr>
                <w:color w:val="000000"/>
                <w:sz w:val="20"/>
                <w:szCs w:val="20"/>
              </w:rPr>
              <w:t>ODPRT</w:t>
            </w:r>
          </w:p>
        </w:tc>
        <w:tc>
          <w:tcPr>
            <w:tcW w:w="7654" w:type="dxa"/>
            <w:tcBorders>
              <w:top w:val="nil"/>
              <w:left w:val="nil"/>
              <w:bottom w:val="single" w:sz="4" w:space="0" w:color="auto"/>
              <w:right w:val="single" w:sz="4" w:space="0" w:color="auto"/>
            </w:tcBorders>
            <w:shd w:val="clear" w:color="auto" w:fill="auto"/>
            <w:vAlign w:val="center"/>
            <w:hideMark/>
          </w:tcPr>
          <w:p w:rsidR="005A6B2F" w:rsidRPr="005A6B2F" w:rsidRDefault="005A6B2F" w:rsidP="003A4540">
            <w:pPr>
              <w:rPr>
                <w:color w:val="000000"/>
                <w:sz w:val="20"/>
                <w:szCs w:val="20"/>
              </w:rPr>
            </w:pPr>
            <w:r w:rsidRPr="005A6B2F">
              <w:rPr>
                <w:color w:val="000000"/>
                <w:sz w:val="20"/>
                <w:szCs w:val="20"/>
              </w:rPr>
              <w:t>22. SKLOP KISLI KONCENTRAT TEKOČI ZA HEMODIALIZO BREZ KALCIJA</w:t>
            </w:r>
          </w:p>
        </w:tc>
      </w:tr>
    </w:tbl>
    <w:p w:rsidR="008747E7" w:rsidRDefault="008747E7" w:rsidP="008747E7">
      <w:pPr>
        <w:pStyle w:val="Odstavekseznama"/>
        <w:ind w:left="1080"/>
        <w:jc w:val="both"/>
      </w:pPr>
    </w:p>
    <w:p w:rsidR="00E9341B" w:rsidRPr="0079068D" w:rsidRDefault="00E9341B" w:rsidP="00E9341B">
      <w:pPr>
        <w:jc w:val="both"/>
        <w:rPr>
          <w:highlight w:val="yellow"/>
        </w:rPr>
      </w:pPr>
      <w:r w:rsidRPr="006D24B8">
        <w:t xml:space="preserve">Ponudnik lahko </w:t>
      </w:r>
      <w:r>
        <w:t>predloži ponudbo za enega ali več sklopov</w:t>
      </w:r>
      <w:r w:rsidRPr="006D24B8">
        <w:t>.</w:t>
      </w:r>
      <w:r>
        <w:t xml:space="preserve"> Nekateri sklopi </w:t>
      </w:r>
      <w:r w:rsidRPr="00B361B7">
        <w:t>so zaprti</w:t>
      </w:r>
      <w:r>
        <w:t xml:space="preserve">, kar pomeni, da mora ponudnik predložiti ponudbo za vse razpisane artikle znotraj zaprtega sklopa. </w:t>
      </w:r>
      <w:r w:rsidRPr="00B361B7">
        <w:t>Označba vrste sklopa je razvidna</w:t>
      </w:r>
      <w:r>
        <w:t xml:space="preserve"> iz </w:t>
      </w:r>
      <w:proofErr w:type="spellStart"/>
      <w:r>
        <w:t>excelovega</w:t>
      </w:r>
      <w:proofErr w:type="spellEnd"/>
      <w:r>
        <w:t xml:space="preserve"> dokumenta, ki je sestavni del razpisne dokumentacije OBR-2 Predračun,  zavihek »PREDRAČUN«. </w:t>
      </w:r>
    </w:p>
    <w:p w:rsidR="00E9341B" w:rsidRDefault="00E9341B" w:rsidP="00E9341B">
      <w:pPr>
        <w:jc w:val="both"/>
      </w:pPr>
    </w:p>
    <w:p w:rsidR="00E9341B" w:rsidRPr="008A1207" w:rsidRDefault="00E9341B" w:rsidP="00E9341B">
      <w:pPr>
        <w:jc w:val="both"/>
        <w:rPr>
          <w:color w:val="000000" w:themeColor="text1"/>
        </w:rPr>
      </w:pPr>
      <w:r w:rsidRPr="001715D4">
        <w:lastRenderedPageBreak/>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ponudba kot nedopustna izloči. V primeru zaprtih sklopov gre za oddajo naročila po sklopih.</w:t>
      </w:r>
    </w:p>
    <w:p w:rsidR="00E9341B" w:rsidRDefault="00E9341B" w:rsidP="00E9341B">
      <w:pPr>
        <w:jc w:val="both"/>
      </w:pPr>
    </w:p>
    <w:p w:rsidR="00E9341B" w:rsidRDefault="00E9341B" w:rsidP="00E9341B">
      <w:pPr>
        <w:jc w:val="both"/>
      </w:pPr>
      <w:r>
        <w:t xml:space="preserve">Pri </w:t>
      </w:r>
      <w:r w:rsidRPr="00FF32EF">
        <w:rPr>
          <w:u w:val="single"/>
        </w:rPr>
        <w:t>odprtih sklopih</w:t>
      </w:r>
      <w:r>
        <w:t xml:space="preserve"> lahko ponudnik predloži ponudbo za enega ali več vrst razpisanih artiklov iz sklopa.</w:t>
      </w:r>
    </w:p>
    <w:p w:rsidR="00E9341B" w:rsidRDefault="00E9341B" w:rsidP="00E9341B">
      <w:pPr>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9341B" w:rsidRDefault="00E9341B" w:rsidP="00E9341B">
      <w:pPr>
        <w:autoSpaceDE w:val="0"/>
        <w:autoSpaceDN w:val="0"/>
        <w:adjustRightInd w:val="0"/>
        <w:jc w:val="both"/>
        <w:rPr>
          <w:rFonts w:ascii="Times-Roman" w:hAnsi="Times-Roman" w:cs="Times-Roman"/>
          <w:b/>
        </w:rPr>
      </w:pPr>
    </w:p>
    <w:p w:rsidR="009A6587" w:rsidRDefault="009A6587" w:rsidP="00E9341B">
      <w:pPr>
        <w:autoSpaceDE w:val="0"/>
        <w:autoSpaceDN w:val="0"/>
        <w:adjustRightInd w:val="0"/>
        <w:jc w:val="both"/>
        <w:rPr>
          <w:rFonts w:ascii="Times-Roman" w:hAnsi="Times-Roman" w:cs="Times-Roman"/>
          <w:b/>
        </w:rPr>
      </w:pPr>
      <w:r>
        <w:rPr>
          <w:rFonts w:ascii="Times-Roman" w:hAnsi="Times-Roman" w:cs="Times-Roman"/>
          <w:b/>
        </w:rPr>
        <w:t xml:space="preserve">- </w:t>
      </w:r>
      <w:r w:rsidR="003A4540">
        <w:rPr>
          <w:rFonts w:ascii="Times-Roman" w:hAnsi="Times-Roman" w:cs="Times-Roman"/>
          <w:b/>
        </w:rPr>
        <w:t>10</w:t>
      </w:r>
      <w:r>
        <w:rPr>
          <w:rFonts w:ascii="Times-Roman" w:hAnsi="Times-Roman" w:cs="Times-Roman"/>
          <w:b/>
        </w:rPr>
        <w:t>.</w:t>
      </w:r>
      <w:r w:rsidR="003A4540">
        <w:rPr>
          <w:rFonts w:ascii="Times-Roman" w:hAnsi="Times-Roman" w:cs="Times-Roman"/>
          <w:b/>
        </w:rPr>
        <w:t>6</w:t>
      </w:r>
      <w:r>
        <w:rPr>
          <w:rFonts w:ascii="Times-Roman" w:hAnsi="Times-Roman" w:cs="Times-Roman"/>
          <w:b/>
        </w:rPr>
        <w:t xml:space="preserve">.2026 do </w:t>
      </w:r>
      <w:r w:rsidR="00D962D7">
        <w:rPr>
          <w:rFonts w:ascii="Times-Roman" w:hAnsi="Times-Roman" w:cs="Times-Roman"/>
          <w:b/>
        </w:rPr>
        <w:t>0</w:t>
      </w:r>
      <w:r w:rsidR="003A4540">
        <w:rPr>
          <w:rFonts w:ascii="Times-Roman" w:hAnsi="Times-Roman" w:cs="Times-Roman"/>
          <w:b/>
        </w:rPr>
        <w:t>9</w:t>
      </w:r>
      <w:r>
        <w:rPr>
          <w:rFonts w:ascii="Times-Roman" w:hAnsi="Times-Roman" w:cs="Times-Roman"/>
          <w:b/>
        </w:rPr>
        <w:t>.</w:t>
      </w:r>
      <w:r w:rsidR="00D962D7">
        <w:rPr>
          <w:rFonts w:ascii="Times-Roman" w:hAnsi="Times-Roman" w:cs="Times-Roman"/>
          <w:b/>
        </w:rPr>
        <w:t>0</w:t>
      </w:r>
      <w:r w:rsidR="003A4540">
        <w:rPr>
          <w:rFonts w:ascii="Times-Roman" w:hAnsi="Times-Roman" w:cs="Times-Roman"/>
          <w:b/>
        </w:rPr>
        <w:t>6</w:t>
      </w:r>
      <w:r>
        <w:rPr>
          <w:rFonts w:ascii="Times-Roman" w:hAnsi="Times-Roman" w:cs="Times-Roman"/>
          <w:b/>
        </w:rPr>
        <w:t>.2030</w:t>
      </w:r>
    </w:p>
    <w:p w:rsidR="00E9341B" w:rsidRDefault="00E9341B" w:rsidP="00E9341B">
      <w:pPr>
        <w:autoSpaceDE w:val="0"/>
        <w:autoSpaceDN w:val="0"/>
        <w:adjustRightInd w:val="0"/>
        <w:jc w:val="both"/>
        <w:rPr>
          <w:rFonts w:ascii="Times-Roman" w:hAnsi="Times-Roman" w:cs="Times-Roman"/>
        </w:rPr>
      </w:pPr>
    </w:p>
    <w:p w:rsidR="00E9341B" w:rsidRDefault="00E9341B" w:rsidP="00E9341B">
      <w:pPr>
        <w:jc w:val="both"/>
      </w:pPr>
      <w:r>
        <w:t>Naročnik bo odpiral konkurenco med sklenitelji okvirnega sporazuma predvidoma v obdobj</w:t>
      </w:r>
      <w:r w:rsidR="003A4540">
        <w:t>ih</w:t>
      </w:r>
      <w:r>
        <w:t>:</w:t>
      </w:r>
    </w:p>
    <w:p w:rsidR="00E9341B" w:rsidRDefault="00E9341B" w:rsidP="00E9341B">
      <w:pPr>
        <w:jc w:val="both"/>
      </w:pP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BC1959">
        <w:rPr>
          <w:b/>
          <w:color w:val="000000" w:themeColor="text1"/>
        </w:rPr>
        <w:t>10</w:t>
      </w:r>
      <w:r w:rsidR="009A6587" w:rsidRPr="009A6587">
        <w:rPr>
          <w:b/>
          <w:color w:val="000000" w:themeColor="text1"/>
        </w:rPr>
        <w:t>.</w:t>
      </w:r>
      <w:r w:rsidR="00BC1959">
        <w:rPr>
          <w:b/>
          <w:color w:val="000000" w:themeColor="text1"/>
        </w:rPr>
        <w:t>0</w:t>
      </w:r>
      <w:r w:rsidR="003A4540">
        <w:rPr>
          <w:b/>
          <w:color w:val="000000" w:themeColor="text1"/>
        </w:rPr>
        <w:t>6</w:t>
      </w:r>
      <w:r w:rsidR="009A6587" w:rsidRPr="009A6587">
        <w:rPr>
          <w:b/>
          <w:color w:val="000000" w:themeColor="text1"/>
        </w:rPr>
        <w:t xml:space="preserve">.2026 do </w:t>
      </w:r>
      <w:r w:rsidR="00BC1959">
        <w:rPr>
          <w:b/>
          <w:color w:val="000000" w:themeColor="text1"/>
        </w:rPr>
        <w:t>09</w:t>
      </w:r>
      <w:r w:rsidR="009A6587" w:rsidRPr="009A6587">
        <w:rPr>
          <w:b/>
          <w:color w:val="000000" w:themeColor="text1"/>
        </w:rPr>
        <w:t>.</w:t>
      </w:r>
      <w:r w:rsidR="00BC1959">
        <w:rPr>
          <w:b/>
          <w:color w:val="000000" w:themeColor="text1"/>
        </w:rPr>
        <w:t>0</w:t>
      </w:r>
      <w:r w:rsidR="003A4540">
        <w:rPr>
          <w:b/>
          <w:color w:val="000000" w:themeColor="text1"/>
        </w:rPr>
        <w:t>6</w:t>
      </w:r>
      <w:r w:rsidR="009A6587" w:rsidRPr="009A6587">
        <w:rPr>
          <w:b/>
          <w:color w:val="000000" w:themeColor="text1"/>
        </w:rPr>
        <w:t>.2028 in</w:t>
      </w: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D962D7">
        <w:rPr>
          <w:b/>
          <w:color w:val="000000" w:themeColor="text1"/>
        </w:rPr>
        <w:t>10</w:t>
      </w:r>
      <w:r w:rsidR="009A6587" w:rsidRPr="009A6587">
        <w:rPr>
          <w:b/>
          <w:color w:val="000000" w:themeColor="text1"/>
        </w:rPr>
        <w:t>.</w:t>
      </w:r>
      <w:r w:rsidR="00D962D7">
        <w:rPr>
          <w:b/>
          <w:color w:val="000000" w:themeColor="text1"/>
        </w:rPr>
        <w:t>0</w:t>
      </w:r>
      <w:r w:rsidR="003A4540">
        <w:rPr>
          <w:b/>
          <w:color w:val="000000" w:themeColor="text1"/>
        </w:rPr>
        <w:t>6</w:t>
      </w:r>
      <w:r w:rsidR="009A6587" w:rsidRPr="009A6587">
        <w:rPr>
          <w:b/>
          <w:color w:val="000000" w:themeColor="text1"/>
        </w:rPr>
        <w:t xml:space="preserve">.2028 do </w:t>
      </w:r>
      <w:r w:rsidR="00D962D7">
        <w:rPr>
          <w:b/>
          <w:color w:val="000000" w:themeColor="text1"/>
        </w:rPr>
        <w:t>09</w:t>
      </w:r>
      <w:r w:rsidR="009A6587" w:rsidRPr="009A6587">
        <w:rPr>
          <w:b/>
          <w:color w:val="000000" w:themeColor="text1"/>
        </w:rPr>
        <w:t>.</w:t>
      </w:r>
      <w:r w:rsidR="00D962D7">
        <w:rPr>
          <w:b/>
          <w:color w:val="000000" w:themeColor="text1"/>
        </w:rPr>
        <w:t>0</w:t>
      </w:r>
      <w:r w:rsidR="003A4540">
        <w:rPr>
          <w:b/>
          <w:color w:val="000000" w:themeColor="text1"/>
        </w:rPr>
        <w:t>6</w:t>
      </w:r>
      <w:r w:rsidR="009A6587" w:rsidRPr="009A6587">
        <w:rPr>
          <w:b/>
          <w:color w:val="000000" w:themeColor="text1"/>
        </w:rPr>
        <w:t>.2030</w:t>
      </w:r>
    </w:p>
    <w:p w:rsidR="00E9341B" w:rsidRPr="00ED1263" w:rsidRDefault="00E9341B" w:rsidP="00E9341B">
      <w:pPr>
        <w:autoSpaceDE w:val="0"/>
        <w:autoSpaceDN w:val="0"/>
        <w:adjustRightInd w:val="0"/>
        <w:jc w:val="both"/>
        <w:rPr>
          <w:rFonts w:eastAsiaTheme="minorHAnsi"/>
          <w:color w:val="000000" w:themeColor="text1"/>
          <w:lang w:eastAsia="en-US"/>
        </w:rPr>
      </w:pPr>
    </w:p>
    <w:p w:rsidR="00E9341B"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vsaki fazi odpiranja konkurence bo tako povabil ponudnike, s katerimi ima sklenjen krovni okvirni sporazum za posamezen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glede na 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E9341B" w:rsidRPr="008A1207"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9341B" w:rsidRDefault="00E9341B" w:rsidP="00E9341B">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Pr="008F491D">
        <w:rPr>
          <w:rFonts w:eastAsiaTheme="minorHAnsi"/>
          <w:color w:val="000000" w:themeColor="text1"/>
          <w:lang w:eastAsia="en-US"/>
        </w:rPr>
        <w:t>sklop</w:t>
      </w:r>
      <w:r w:rsidR="00124AC5">
        <w:rPr>
          <w:rFonts w:eastAsiaTheme="minorHAnsi"/>
          <w:color w:val="000000" w:themeColor="text1"/>
          <w:lang w:eastAsia="en-US"/>
        </w:rPr>
        <w:t xml:space="preserve"> ali </w:t>
      </w:r>
      <w:r w:rsidRPr="008F491D">
        <w:rPr>
          <w:rFonts w:eastAsiaTheme="minorHAnsi"/>
          <w:color w:val="000000" w:themeColor="text1"/>
          <w:lang w:eastAsia="en-US"/>
        </w:rPr>
        <w:t>artikl</w:t>
      </w:r>
      <w:r w:rsidR="00124AC5">
        <w:rPr>
          <w:rFonts w:eastAsiaTheme="minorHAnsi"/>
          <w:color w:val="000000" w:themeColor="text1"/>
          <w:lang w:eastAsia="en-US"/>
        </w:rPr>
        <w:t>e</w:t>
      </w:r>
      <w:r w:rsidRPr="008F491D">
        <w:rPr>
          <w:rFonts w:eastAsiaTheme="minorHAnsi"/>
          <w:color w:val="000000" w:themeColor="text1"/>
          <w:lang w:eastAsia="en-US"/>
        </w:rPr>
        <w:t xml:space="preserve">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oz. sklope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p>
    <w:p w:rsidR="00E9341B" w:rsidRDefault="00E9341B" w:rsidP="00E9341B">
      <w:pPr>
        <w:autoSpaceDE w:val="0"/>
        <w:autoSpaceDN w:val="0"/>
        <w:adjustRightInd w:val="0"/>
        <w:jc w:val="both"/>
        <w:rPr>
          <w:rFonts w:ascii="Times-Roman" w:hAnsi="Times-Roman" w:cs="Times-Roman"/>
        </w:rPr>
      </w:pPr>
    </w:p>
    <w:p w:rsidR="00E9341B" w:rsidRDefault="00E9341B" w:rsidP="00E9341B">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E9341B" w:rsidRDefault="00E9341B" w:rsidP="00E9341B">
      <w:pPr>
        <w:tabs>
          <w:tab w:val="left" w:pos="993"/>
          <w:tab w:val="left" w:pos="1560"/>
        </w:tabs>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2.2 Razpisane količine</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w:t>
      </w:r>
      <w:bookmarkEnd w:id="0"/>
      <w:r w:rsidRPr="008F02B9">
        <w:rPr>
          <w:rFonts w:ascii="Times-Roman" w:hAnsi="Times-Roman" w:cs="Times-Roman"/>
        </w:rPr>
        <w:t>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9341B" w:rsidRPr="008F02B9" w:rsidRDefault="00E9341B" w:rsidP="00E9341B">
      <w:pPr>
        <w:autoSpaceDE w:val="0"/>
        <w:autoSpaceDN w:val="0"/>
        <w:adjustRightInd w:val="0"/>
        <w:jc w:val="both"/>
        <w:rPr>
          <w:rFonts w:ascii="Times-Roman" w:hAnsi="Times-Roman" w:cs="Times-Roman"/>
        </w:rPr>
      </w:pPr>
    </w:p>
    <w:p w:rsidR="00E9341B" w:rsidRPr="008F02B9"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E9341B"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lastRenderedPageBreak/>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E9341B" w:rsidRDefault="00E9341B" w:rsidP="00E9341B">
      <w:pPr>
        <w:pStyle w:val="Bodytext1"/>
        <w:shd w:val="clear" w:color="auto" w:fill="auto"/>
        <w:ind w:firstLine="0"/>
        <w:jc w:val="both"/>
        <w:rPr>
          <w:color w:val="auto"/>
          <w:sz w:val="24"/>
          <w:szCs w:val="24"/>
        </w:rPr>
      </w:pPr>
      <w:r>
        <w:rPr>
          <w:color w:val="auto"/>
          <w:sz w:val="24"/>
          <w:szCs w:val="24"/>
        </w:rPr>
        <w:t xml:space="preserve">Naročnik si pridržuje </w:t>
      </w:r>
      <w:r w:rsidRPr="00124AC5">
        <w:rPr>
          <w:color w:val="auto"/>
          <w:sz w:val="24"/>
          <w:szCs w:val="24"/>
          <w:u w:val="single"/>
        </w:rPr>
        <w:t>pravico do spremembe razpisane količine</w:t>
      </w:r>
      <w:r>
        <w:rPr>
          <w:color w:val="auto"/>
          <w:sz w:val="24"/>
          <w:szCs w:val="24"/>
        </w:rPr>
        <w:t xml:space="preserve"> ob odpiranju konkurence, v predvidenem obdobju iz točke 2.1.</w:t>
      </w:r>
    </w:p>
    <w:p w:rsidR="007C79DD" w:rsidRDefault="007C79DD" w:rsidP="007C79DD">
      <w:pPr>
        <w:jc w:val="both"/>
      </w:pPr>
    </w:p>
    <w:p w:rsidR="007C79DD" w:rsidRPr="00592C8C" w:rsidRDefault="007C79DD" w:rsidP="007C79DD">
      <w:pPr>
        <w:jc w:val="both"/>
        <w:rPr>
          <w:b/>
        </w:rPr>
      </w:pPr>
      <w:r w:rsidRPr="00592C8C">
        <w:rPr>
          <w:b/>
        </w:rPr>
        <w:t xml:space="preserve">3 </w:t>
      </w:r>
      <w:r w:rsidRPr="002F3630">
        <w:rPr>
          <w:b/>
          <w:caps/>
        </w:rPr>
        <w:t>Način oddaje javnega naročila</w:t>
      </w:r>
    </w:p>
    <w:p w:rsidR="007C79DD" w:rsidRDefault="007C79DD" w:rsidP="007C79DD"/>
    <w:p w:rsidR="007C79DD" w:rsidRPr="005E3ECE" w:rsidRDefault="005E3ECE" w:rsidP="005E3ECE">
      <w:pPr>
        <w:jc w:val="both"/>
        <w:rPr>
          <w:b/>
        </w:rPr>
      </w:pPr>
      <w:r w:rsidRPr="008A1207">
        <w:rPr>
          <w:color w:val="000000" w:themeColor="text1"/>
        </w:rPr>
        <w:t>Naročnik bo oddal javno naročilo po odprtem postopku v skladu s četrtim odstavkom 40. člena ZJN-3 z namenom sklenitve okvirnega sporazuma v skladu s točko b) sedmega odstavka 48. člena ZJN-3.</w:t>
      </w:r>
    </w:p>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t xml:space="preserve">4 </w:t>
      </w:r>
      <w:r w:rsidRPr="002F3630">
        <w:rPr>
          <w:b/>
          <w:caps/>
        </w:rPr>
        <w:t>Rok in način predložitve ponudbe</w:t>
      </w:r>
    </w:p>
    <w:p w:rsidR="007C79DD" w:rsidRDefault="007C79DD" w:rsidP="007C79DD">
      <w:pPr>
        <w:jc w:val="both"/>
      </w:pPr>
    </w:p>
    <w:p w:rsidR="007C79DD" w:rsidRPr="0089398B" w:rsidRDefault="007C79DD" w:rsidP="00124AC5">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124AC5">
      <w:pPr>
        <w:jc w:val="both"/>
      </w:pPr>
    </w:p>
    <w:p w:rsidR="007C79DD" w:rsidRPr="0089398B" w:rsidRDefault="007C79DD" w:rsidP="00124AC5">
      <w:pPr>
        <w:jc w:val="both"/>
      </w:pPr>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124AC5">
      <w:pPr>
        <w:jc w:val="both"/>
      </w:pPr>
    </w:p>
    <w:p w:rsidR="00E164E2" w:rsidRDefault="007C79DD" w:rsidP="00124AC5">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r w:rsidR="00124AC5">
        <w:t xml:space="preserve"> </w:t>
      </w:r>
      <w:r w:rsidRPr="0089398B">
        <w:t xml:space="preserve">Ponudnik lahko do roka za oddajo svojo ponudbo umakne ali spremeni. </w:t>
      </w:r>
    </w:p>
    <w:p w:rsidR="00E164E2" w:rsidRDefault="00E164E2" w:rsidP="00124AC5">
      <w:pPr>
        <w:jc w:val="both"/>
      </w:pPr>
    </w:p>
    <w:p w:rsidR="007C79DD" w:rsidRPr="0089398B" w:rsidRDefault="007C79DD" w:rsidP="00124AC5">
      <w:pPr>
        <w:jc w:val="both"/>
      </w:pPr>
      <w:r w:rsidRPr="0089398B">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124AC5">
      <w:pPr>
        <w:jc w:val="both"/>
      </w:pPr>
    </w:p>
    <w:p w:rsidR="007C79DD" w:rsidRDefault="007C79DD" w:rsidP="00124AC5">
      <w:pPr>
        <w:jc w:val="both"/>
      </w:pPr>
      <w:r w:rsidRPr="0089398B">
        <w:t>Po preteku roka za predložitev ponudb ponudbe ne bo več mogoče oddati.</w:t>
      </w:r>
      <w:bookmarkStart w:id="1" w:name="_Toc467501160"/>
      <w:bookmarkStart w:id="2" w:name="_Toc467501161"/>
      <w:bookmarkEnd w:id="1"/>
      <w:bookmarkEnd w:id="2"/>
    </w:p>
    <w:p w:rsidR="00E164E2" w:rsidRPr="0089398B" w:rsidRDefault="00E164E2" w:rsidP="00124AC5">
      <w:pPr>
        <w:jc w:val="both"/>
      </w:pPr>
    </w:p>
    <w:p w:rsidR="007C79DD" w:rsidRPr="0089398B" w:rsidRDefault="007C79DD" w:rsidP="00124AC5">
      <w:pPr>
        <w:jc w:val="both"/>
      </w:pPr>
      <w:r w:rsidRPr="0089398B">
        <w:t>V kolikor ponudnik ne odda ponudbe v skladu z zahtevami naročnika se takšna ponudba zavrne kot nedopustna.</w:t>
      </w:r>
    </w:p>
    <w:p w:rsidR="007C79DD" w:rsidRDefault="007C79DD" w:rsidP="007C79DD"/>
    <w:p w:rsidR="007C79DD" w:rsidRPr="0089398B" w:rsidRDefault="007C79DD" w:rsidP="00124AC5">
      <w:pPr>
        <w:jc w:val="both"/>
      </w:pPr>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124AC5">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w:t>
      </w:r>
      <w:r w:rsidRPr="0089398B">
        <w:lastRenderedPageBreak/>
        <w:t xml:space="preserve">»Predračun«. </w:t>
      </w:r>
      <w:r w:rsidR="00E164E2" w:rsidRPr="00BC4C87">
        <w:t>Javna objava se avtomat</w:t>
      </w:r>
      <w:r w:rsidR="00E164E2">
        <w:t xml:space="preserve">ično zaključi po preteku </w:t>
      </w:r>
      <w:r w:rsidR="00E164E2" w:rsidRPr="00DD1A4E">
        <w:t>48 ur.</w:t>
      </w:r>
      <w:r w:rsidR="00E164E2" w:rsidRPr="00BC4C87">
        <w:t xml:space="preserve"> Ponudniki, ki so oddali ponudbe, imajo te podatke v informacijskem sistemu e-JN na razpolago v razdelku »Zapisnik o odpiranju ponudb«.</w:t>
      </w:r>
    </w:p>
    <w:p w:rsidR="00E164E2" w:rsidRPr="0018177F" w:rsidRDefault="00E164E2" w:rsidP="00E164E2">
      <w:pPr>
        <w:spacing w:before="225" w:after="225"/>
        <w:jc w:val="both"/>
      </w:pPr>
      <w:r w:rsidRPr="00DA0805">
        <w:rPr>
          <w:color w:val="000000"/>
        </w:rPr>
        <w:t>Zaželeno je:</w:t>
      </w:r>
    </w:p>
    <w:tbl>
      <w:tblPr>
        <w:tblStyle w:val="NormalTablePHPDOCX"/>
        <w:tblW w:w="0" w:type="auto"/>
        <w:tblInd w:w="108" w:type="dxa"/>
        <w:tblLook w:val="04A0" w:firstRow="1" w:lastRow="0" w:firstColumn="1" w:lastColumn="0" w:noHBand="0" w:noVBand="1"/>
      </w:tblPr>
      <w:tblGrid>
        <w:gridCol w:w="9252"/>
      </w:tblGrid>
      <w:tr w:rsidR="00E164E2" w:rsidRPr="0018177F" w:rsidTr="00A66E49">
        <w:tc>
          <w:tcPr>
            <w:tcW w:w="0" w:type="auto"/>
            <w:tcMar>
              <w:top w:w="0" w:type="auto"/>
              <w:bottom w:w="0" w:type="auto"/>
            </w:tcMar>
          </w:tcPr>
          <w:p w:rsidR="00E164E2" w:rsidRPr="0018177F" w:rsidRDefault="00E164E2" w:rsidP="00C406E7">
            <w:pPr>
              <w:numPr>
                <w:ilvl w:val="0"/>
                <w:numId w:val="23"/>
              </w:numPr>
              <w:jc w:val="both"/>
              <w:rPr>
                <w:color w:val="000000"/>
              </w:rPr>
            </w:pPr>
            <w:r w:rsidRPr="0018177F">
              <w:rPr>
                <w:color w:val="000000"/>
              </w:rPr>
              <w:t>da so vsi dokumenti na mestih, kjer je to označeno, podpisani s strani pooblaščene osebe in žigosani z žigom ponudnika;</w:t>
            </w:r>
          </w:p>
          <w:p w:rsidR="00E164E2" w:rsidRPr="0018177F" w:rsidRDefault="00E164E2" w:rsidP="00C406E7">
            <w:pPr>
              <w:numPr>
                <w:ilvl w:val="0"/>
                <w:numId w:val="23"/>
              </w:numPr>
              <w:jc w:val="both"/>
              <w:rPr>
                <w:color w:val="000000"/>
              </w:rPr>
            </w:pPr>
            <w:r w:rsidRPr="0018177F">
              <w:rPr>
                <w:color w:val="000000"/>
              </w:rPr>
              <w:t>da ponudnik morebitne popravke opremi z žigom in podpisom svoje pooblaščene osebe.</w:t>
            </w:r>
          </w:p>
        </w:tc>
      </w:tr>
    </w:tbl>
    <w:p w:rsidR="00E164E2" w:rsidRPr="0018177F" w:rsidRDefault="00E164E2" w:rsidP="00E164E2">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164E2" w:rsidRPr="0018177F" w:rsidRDefault="00E164E2" w:rsidP="00E164E2">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E164E2" w:rsidRPr="0018177F" w:rsidRDefault="00E164E2" w:rsidP="00E164E2">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7C79DD" w:rsidRPr="00E164E2" w:rsidRDefault="00E164E2" w:rsidP="00E164E2">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400B02" w:rsidRDefault="007C79DD" w:rsidP="007C79DD">
      <w:pPr>
        <w:rPr>
          <w:b/>
        </w:rPr>
      </w:pPr>
      <w:r w:rsidRPr="00400B02">
        <w:rPr>
          <w:b/>
        </w:rPr>
        <w:t xml:space="preserve">5 </w:t>
      </w:r>
      <w:r w:rsidRPr="002F3630">
        <w:rPr>
          <w:b/>
          <w:caps/>
        </w:rPr>
        <w:t>Pravna podlaga</w:t>
      </w:r>
    </w:p>
    <w:p w:rsidR="007C79DD" w:rsidRDefault="007C79DD" w:rsidP="007C79DD">
      <w:pPr>
        <w:pStyle w:val="Telobesedila2"/>
        <w:jc w:val="both"/>
        <w:rPr>
          <w:b w:val="0"/>
          <w:bCs w:val="0"/>
        </w:rPr>
      </w:pPr>
    </w:p>
    <w:p w:rsidR="007C79DD" w:rsidRPr="0017440F" w:rsidRDefault="007C79DD" w:rsidP="007C79DD">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7C79DD" w:rsidRDefault="007C79DD" w:rsidP="007C79DD">
      <w:pPr>
        <w:jc w:val="both"/>
        <w:rPr>
          <w:rStyle w:val="Bodytext"/>
        </w:rPr>
      </w:pPr>
      <w:r>
        <w:rPr>
          <w:rStyle w:val="Bodytext"/>
        </w:rPr>
        <w:t xml:space="preserve"> </w:t>
      </w:r>
    </w:p>
    <w:p w:rsidR="007C79DD" w:rsidRPr="004027B4" w:rsidRDefault="007C79DD" w:rsidP="007C79DD">
      <w:pPr>
        <w:jc w:val="both"/>
        <w:rPr>
          <w:rStyle w:val="Bodytext"/>
          <w:b/>
          <w:sz w:val="24"/>
          <w:szCs w:val="24"/>
        </w:rPr>
      </w:pPr>
      <w:r w:rsidRPr="004027B4">
        <w:rPr>
          <w:rStyle w:val="Bodytext"/>
          <w:b/>
          <w:sz w:val="24"/>
          <w:szCs w:val="24"/>
        </w:rPr>
        <w:t xml:space="preserve">6 </w:t>
      </w:r>
      <w:r w:rsidRPr="002F3630">
        <w:rPr>
          <w:rStyle w:val="Bodytext"/>
          <w:b/>
          <w:caps/>
          <w:sz w:val="24"/>
          <w:szCs w:val="24"/>
        </w:rPr>
        <w:t>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Pr="004412AB" w:rsidRDefault="007C79DD" w:rsidP="007C79DD">
      <w:pPr>
        <w:jc w:val="both"/>
        <w:rPr>
          <w:b/>
        </w:rPr>
      </w:pPr>
      <w:r>
        <w:rPr>
          <w:b/>
        </w:rPr>
        <w:lastRenderedPageBreak/>
        <w:t>6</w:t>
      </w:r>
      <w:r w:rsidRPr="004412AB">
        <w:rPr>
          <w:b/>
        </w:rPr>
        <w:t>.2. Obvestila in pojasnila v zvezi z razpisno dokumentacijo</w:t>
      </w:r>
    </w:p>
    <w:p w:rsidR="007C79DD" w:rsidRDefault="007C79DD" w:rsidP="007C79DD">
      <w:pPr>
        <w:jc w:val="both"/>
      </w:pPr>
    </w:p>
    <w:p w:rsidR="007C79DD" w:rsidRPr="0017440F" w:rsidRDefault="007C79DD" w:rsidP="007C79DD">
      <w:pPr>
        <w:pStyle w:val="Bodytext1"/>
        <w:shd w:val="clear" w:color="auto" w:fill="auto"/>
        <w:ind w:firstLine="0"/>
        <w:jc w:val="both"/>
        <w:rPr>
          <w:sz w:val="24"/>
          <w:szCs w:val="24"/>
        </w:rPr>
      </w:pPr>
      <w:r w:rsidRPr="0017440F">
        <w:rPr>
          <w:rStyle w:val="Bodytext"/>
          <w:sz w:val="24"/>
          <w:szCs w:val="24"/>
        </w:rPr>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7C79DD" w:rsidRPr="0017440F" w:rsidRDefault="007C79DD" w:rsidP="007C79DD">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sidR="00124AC5">
        <w:rPr>
          <w:rStyle w:val="Bodytext"/>
          <w:color w:val="auto"/>
          <w:sz w:val="24"/>
          <w:szCs w:val="24"/>
        </w:rPr>
        <w:t>datuma in ure, določeno na Portalu javnih naročil.</w:t>
      </w:r>
    </w:p>
    <w:p w:rsidR="0017440F" w:rsidRPr="0017440F" w:rsidRDefault="007C79DD" w:rsidP="007C79DD">
      <w:pPr>
        <w:pStyle w:val="Bodytext1"/>
        <w:shd w:val="clear" w:color="auto" w:fill="auto"/>
        <w:ind w:firstLine="0"/>
        <w:jc w:val="both"/>
        <w:rPr>
          <w:rStyle w:val="Bodytext"/>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ilom zastavljena po tem roku, naro</w:t>
      </w:r>
      <w:r w:rsidRPr="0017440F">
        <w:rPr>
          <w:rStyle w:val="Bodytext"/>
          <w:rFonts w:hint="eastAsia"/>
          <w:sz w:val="24"/>
          <w:szCs w:val="24"/>
        </w:rPr>
        <w:t>č</w:t>
      </w:r>
      <w:r w:rsidRPr="0017440F">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w:t>
      </w:r>
      <w:r w:rsidRPr="002F3630">
        <w:rPr>
          <w:rStyle w:val="Bodytext"/>
          <w:b/>
          <w:caps/>
        </w:rPr>
        <w:t>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17440F" w:rsidP="00C406E7">
      <w:pPr>
        <w:pStyle w:val="Bodytext1"/>
        <w:widowControl w:val="0"/>
        <w:numPr>
          <w:ilvl w:val="0"/>
          <w:numId w:val="24"/>
        </w:numPr>
        <w:shd w:val="clear" w:color="auto" w:fill="auto"/>
        <w:tabs>
          <w:tab w:val="left" w:pos="730"/>
        </w:tabs>
        <w:spacing w:after="0" w:line="240" w:lineRule="auto"/>
        <w:rPr>
          <w:color w:val="auto"/>
          <w:sz w:val="24"/>
          <w:szCs w:val="24"/>
        </w:rPr>
      </w:pPr>
      <w:r>
        <w:rPr>
          <w:rStyle w:val="Bodytext"/>
          <w:color w:val="auto"/>
          <w:sz w:val="24"/>
          <w:szCs w:val="24"/>
        </w:rPr>
        <w:t>P</w:t>
      </w:r>
      <w:r w:rsidR="007C79DD" w:rsidRPr="0013518D">
        <w:rPr>
          <w:rStyle w:val="Bodytext"/>
          <w:color w:val="auto"/>
          <w:sz w:val="24"/>
          <w:szCs w:val="24"/>
        </w:rPr>
        <w:t>ovabilo za oddajo ponudbe</w:t>
      </w:r>
      <w:r>
        <w:rPr>
          <w:rStyle w:val="Bodytext"/>
          <w:color w:val="auto"/>
          <w:sz w:val="24"/>
          <w:szCs w:val="24"/>
        </w:rPr>
        <w:t xml:space="preserve"> (OBR-1)</w:t>
      </w:r>
      <w:r w:rsidR="007C79DD" w:rsidRPr="0013518D">
        <w:rPr>
          <w:rStyle w:val="Bodytext"/>
          <w:color w:val="auto"/>
          <w:sz w:val="24"/>
          <w:szCs w:val="24"/>
        </w:rPr>
        <w:t>,</w:t>
      </w:r>
    </w:p>
    <w:p w:rsidR="007C79DD" w:rsidRPr="0017440F" w:rsidRDefault="0017440F" w:rsidP="00C406E7">
      <w:pPr>
        <w:pStyle w:val="Bodytext1"/>
        <w:widowControl w:val="0"/>
        <w:numPr>
          <w:ilvl w:val="0"/>
          <w:numId w:val="24"/>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O</w:t>
      </w:r>
      <w:r w:rsidR="007C79DD" w:rsidRPr="0013518D">
        <w:rPr>
          <w:rStyle w:val="Bodytext"/>
          <w:color w:val="auto"/>
          <w:sz w:val="24"/>
          <w:szCs w:val="24"/>
        </w:rPr>
        <w:t>brazec Predra</w:t>
      </w:r>
      <w:r w:rsidR="007C79DD" w:rsidRPr="0013518D">
        <w:rPr>
          <w:rStyle w:val="Bodytext"/>
          <w:rFonts w:hint="eastAsia"/>
          <w:color w:val="auto"/>
          <w:sz w:val="24"/>
          <w:szCs w:val="24"/>
        </w:rPr>
        <w:t>č</w:t>
      </w:r>
      <w:r w:rsidR="007C79DD" w:rsidRPr="0013518D">
        <w:rPr>
          <w:rStyle w:val="Bodytext"/>
          <w:color w:val="auto"/>
          <w:sz w:val="24"/>
          <w:szCs w:val="24"/>
        </w:rPr>
        <w:t>un</w:t>
      </w:r>
      <w:r>
        <w:rPr>
          <w:rStyle w:val="Bodytext"/>
          <w:color w:val="auto"/>
          <w:sz w:val="24"/>
          <w:szCs w:val="24"/>
        </w:rPr>
        <w:t xml:space="preserve"> (OBR-2)</w:t>
      </w:r>
      <w:r w:rsidR="007C79DD" w:rsidRPr="0013518D">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sz w:val="24"/>
          <w:szCs w:val="24"/>
        </w:rPr>
      </w:pPr>
      <w:r w:rsidRPr="006B2D1D">
        <w:rPr>
          <w:rStyle w:val="Bodytext"/>
          <w:sz w:val="24"/>
          <w:szCs w:val="24"/>
          <w:shd w:val="clear" w:color="auto" w:fill="auto"/>
        </w:rPr>
        <w:t>Obrazec Izjava o izročitvi zavarovanja za dobro izvedbo pogodbenih obveznosti (OBR-</w:t>
      </w:r>
      <w:r>
        <w:rPr>
          <w:rStyle w:val="Bodytext"/>
          <w:sz w:val="24"/>
          <w:szCs w:val="24"/>
          <w:shd w:val="clear" w:color="auto" w:fill="auto"/>
        </w:rPr>
        <w:t>3</w:t>
      </w:r>
      <w:r w:rsidRPr="006B2D1D">
        <w:rPr>
          <w:rStyle w:val="Bodytext"/>
          <w:sz w:val="24"/>
          <w:szCs w:val="24"/>
          <w:shd w:val="clear" w:color="auto" w:fill="auto"/>
        </w:rPr>
        <w:t>);</w:t>
      </w:r>
    </w:p>
    <w:p w:rsidR="0017440F" w:rsidRPr="0017440F" w:rsidRDefault="00CE22A7" w:rsidP="00C406E7">
      <w:pPr>
        <w:pStyle w:val="Bodytext1"/>
        <w:widowControl w:val="0"/>
        <w:numPr>
          <w:ilvl w:val="0"/>
          <w:numId w:val="24"/>
        </w:numPr>
        <w:shd w:val="clear" w:color="auto" w:fill="auto"/>
        <w:tabs>
          <w:tab w:val="left" w:pos="726"/>
        </w:tabs>
        <w:spacing w:after="0" w:line="240" w:lineRule="auto"/>
        <w:rPr>
          <w:color w:val="auto"/>
          <w:sz w:val="24"/>
          <w:szCs w:val="24"/>
        </w:rPr>
      </w:pPr>
      <w:r>
        <w:rPr>
          <w:rStyle w:val="Bodytext"/>
          <w:color w:val="auto"/>
          <w:sz w:val="24"/>
          <w:szCs w:val="24"/>
        </w:rPr>
        <w:t>O</w:t>
      </w:r>
      <w:r w:rsidR="007C79DD" w:rsidRPr="0017440F">
        <w:rPr>
          <w:rStyle w:val="Bodytext"/>
          <w:color w:val="auto"/>
          <w:sz w:val="24"/>
          <w:szCs w:val="24"/>
        </w:rPr>
        <w:t>brazec ESPD</w:t>
      </w:r>
      <w:r w:rsidR="0017440F" w:rsidRPr="0017440F">
        <w:rPr>
          <w:rStyle w:val="Bodytext"/>
          <w:color w:val="auto"/>
          <w:sz w:val="24"/>
          <w:szCs w:val="24"/>
        </w:rPr>
        <w:t xml:space="preserve"> (OBR-4)</w:t>
      </w:r>
      <w:r w:rsidR="007C79DD" w:rsidRPr="0017440F">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Obrazec Soglasje podizvajalca - v primeru, če ponudnik nastopa s podizvajalci in ti zahtevajo neposredna plačila (OBR-</w:t>
      </w:r>
      <w:r>
        <w:rPr>
          <w:rStyle w:val="Bodytext"/>
          <w:sz w:val="24"/>
          <w:szCs w:val="24"/>
          <w:shd w:val="clear" w:color="auto" w:fill="auto"/>
        </w:rPr>
        <w:t>5</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 xml:space="preserve">Obrazec Izjava po 35. členu </w:t>
      </w:r>
      <w:proofErr w:type="spellStart"/>
      <w:r w:rsidRPr="006B2D1D">
        <w:rPr>
          <w:rStyle w:val="Bodytext"/>
          <w:color w:val="000000" w:themeColor="text1"/>
          <w:sz w:val="24"/>
          <w:szCs w:val="24"/>
          <w:shd w:val="clear" w:color="auto" w:fill="auto"/>
        </w:rPr>
        <w:t>ZIntPK</w:t>
      </w:r>
      <w:proofErr w:type="spellEnd"/>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7</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Izjava o udeležbi pravnih in fizičnih oseb pri prijavitelju</w:t>
      </w:r>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8</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rPr>
        <w:t>Vzorec kupoprodajne pogodbe</w:t>
      </w:r>
      <w:r w:rsidRPr="006B2D1D">
        <w:rPr>
          <w:rStyle w:val="Bodytext"/>
          <w:sz w:val="24"/>
          <w:szCs w:val="24"/>
          <w:shd w:val="clear" w:color="auto" w:fill="auto"/>
        </w:rPr>
        <w:t xml:space="preserve"> (OBR-</w:t>
      </w:r>
      <w:r w:rsidR="00474BD4">
        <w:rPr>
          <w:rStyle w:val="Bodytext"/>
          <w:sz w:val="24"/>
          <w:szCs w:val="24"/>
          <w:shd w:val="clear" w:color="auto" w:fill="auto"/>
        </w:rPr>
        <w:t>9</w:t>
      </w:r>
      <w:r w:rsidRPr="006B2D1D">
        <w:rPr>
          <w:rStyle w:val="Bodytext"/>
          <w:sz w:val="24"/>
          <w:szCs w:val="24"/>
          <w:shd w:val="clear" w:color="auto" w:fill="auto"/>
        </w:rPr>
        <w:t>)</w:t>
      </w:r>
    </w:p>
    <w:p w:rsid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Vzorec okvirnega sporazuma (OBR-</w:t>
      </w:r>
      <w:r w:rsidR="00474BD4">
        <w:rPr>
          <w:rStyle w:val="Bodytext"/>
          <w:sz w:val="24"/>
          <w:szCs w:val="24"/>
          <w:shd w:val="clear" w:color="auto" w:fill="auto"/>
        </w:rPr>
        <w:t>10</w:t>
      </w:r>
      <w:r w:rsidRPr="006B2D1D">
        <w:rPr>
          <w:rStyle w:val="Bodytext"/>
          <w:sz w:val="24"/>
          <w:szCs w:val="24"/>
          <w:shd w:val="clear" w:color="auto" w:fill="auto"/>
        </w:rPr>
        <w:t>)</w:t>
      </w:r>
    </w:p>
    <w:p w:rsidR="007C79DD" w:rsidRPr="0013518D" w:rsidRDefault="007C79DD" w:rsidP="007C79DD">
      <w:pPr>
        <w:jc w:val="both"/>
      </w:pPr>
    </w:p>
    <w:p w:rsidR="007C79DD" w:rsidRDefault="007C79DD" w:rsidP="007C79DD">
      <w:pPr>
        <w:jc w:val="both"/>
        <w:rPr>
          <w:b/>
        </w:rPr>
      </w:pPr>
      <w:r>
        <w:rPr>
          <w:b/>
        </w:rPr>
        <w:t>8</w:t>
      </w:r>
      <w:r w:rsidRPr="00A94B75">
        <w:rPr>
          <w:b/>
        </w:rPr>
        <w:t xml:space="preserve"> </w:t>
      </w:r>
      <w:r w:rsidRPr="002F3630">
        <w:rPr>
          <w:b/>
          <w:caps/>
        </w:rPr>
        <w:t>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7A2A85" w:rsidRDefault="007C79DD" w:rsidP="007C79DD">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7C79DD" w:rsidRPr="007A2A85" w:rsidRDefault="007C79DD" w:rsidP="00124AC5">
      <w:pPr>
        <w:pStyle w:val="Bodytext1"/>
        <w:shd w:val="clear" w:color="auto" w:fill="auto"/>
        <w:spacing w:line="240" w:lineRule="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 xml:space="preserve">ke 8.1.1 teh navodil </w:t>
      </w:r>
      <w:r w:rsidRPr="007A2A85">
        <w:rPr>
          <w:rStyle w:val="Bodytext"/>
          <w:sz w:val="24"/>
          <w:szCs w:val="24"/>
        </w:rPr>
        <w:lastRenderedPageBreak/>
        <w:t>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7C79DD" w:rsidRPr="00124AC5" w:rsidRDefault="007C79DD" w:rsidP="007C79DD">
      <w:pPr>
        <w:pStyle w:val="Bodytext1"/>
        <w:shd w:val="clear" w:color="auto" w:fill="auto"/>
        <w:ind w:firstLine="0"/>
        <w:jc w:val="both"/>
        <w:rPr>
          <w:rStyle w:val="Bodytext"/>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i 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7C79DD" w:rsidRPr="00124AC5" w:rsidRDefault="007C79DD" w:rsidP="00124AC5">
      <w:pPr>
        <w:pStyle w:val="Bodytext1"/>
        <w:shd w:val="clear" w:color="auto" w:fill="auto"/>
        <w:spacing w:line="240" w:lineRule="auto"/>
        <w:ind w:firstLine="0"/>
        <w:jc w:val="both"/>
        <w:rPr>
          <w:rStyle w:val="Bodytext"/>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5F6C42" w:rsidRDefault="005F6C42" w:rsidP="005F6C42">
      <w:pPr>
        <w:pStyle w:val="Bodytext1"/>
        <w:shd w:val="clear" w:color="auto" w:fill="auto"/>
        <w:spacing w:line="240" w:lineRule="auto"/>
        <w:ind w:firstLine="0"/>
        <w:jc w:val="both"/>
        <w:rPr>
          <w:rStyle w:val="Bodytext"/>
          <w:sz w:val="24"/>
          <w:szCs w:val="24"/>
        </w:rPr>
      </w:pPr>
      <w:r>
        <w:rPr>
          <w:rStyle w:val="Bodytext"/>
          <w:sz w:val="24"/>
          <w:szCs w:val="24"/>
        </w:rPr>
        <w:t xml:space="preserve">1. </w:t>
      </w:r>
      <w:r w:rsidR="007C79DD" w:rsidRPr="00EB68CD">
        <w:rPr>
          <w:rStyle w:val="Bodytext"/>
          <w:sz w:val="24"/>
          <w:szCs w:val="24"/>
        </w:rPr>
        <w:t xml:space="preserve">Gospodarskemu subjektu ali osebi, ki je </w:t>
      </w:r>
      <w:r w:rsidR="007C79DD" w:rsidRPr="00EB68CD">
        <w:rPr>
          <w:rStyle w:val="Bodytext"/>
          <w:rFonts w:hint="eastAsia"/>
          <w:sz w:val="24"/>
          <w:szCs w:val="24"/>
        </w:rPr>
        <w:t>č</w:t>
      </w:r>
      <w:r w:rsidR="007C79DD" w:rsidRPr="00EB68CD">
        <w:rPr>
          <w:rStyle w:val="Bodytext"/>
          <w:sz w:val="24"/>
          <w:szCs w:val="24"/>
        </w:rPr>
        <w:t>lanica upravnega, vodstvenega ali nadzornega organa tega gospodarskega subjekta ali ki ima pooblastila za njegovo zastopanje ali odlo</w:t>
      </w:r>
      <w:r w:rsidR="007C79DD" w:rsidRPr="00EB68CD">
        <w:rPr>
          <w:rStyle w:val="Bodytext"/>
          <w:rFonts w:hint="eastAsia"/>
          <w:sz w:val="24"/>
          <w:szCs w:val="24"/>
        </w:rPr>
        <w:t>č</w:t>
      </w:r>
      <w:r w:rsidR="007C79DD" w:rsidRPr="00EB68CD">
        <w:rPr>
          <w:rStyle w:val="Bodytext"/>
          <w:sz w:val="24"/>
          <w:szCs w:val="24"/>
        </w:rPr>
        <w:t>anje ali nadzor v njem, ni bila izre</w:t>
      </w:r>
      <w:r w:rsidR="007C79DD" w:rsidRPr="00EB68CD">
        <w:rPr>
          <w:rStyle w:val="Bodytext"/>
          <w:rFonts w:hint="eastAsia"/>
          <w:sz w:val="24"/>
          <w:szCs w:val="24"/>
        </w:rPr>
        <w:t>č</w:t>
      </w:r>
      <w:r w:rsidR="007C79DD" w:rsidRPr="00EB68CD">
        <w:rPr>
          <w:rStyle w:val="Bodytext"/>
          <w:sz w:val="24"/>
          <w:szCs w:val="24"/>
        </w:rPr>
        <w:t>ena pravnomo</w:t>
      </w:r>
      <w:r w:rsidR="007C79DD" w:rsidRPr="00EB68CD">
        <w:rPr>
          <w:rStyle w:val="Bodytext"/>
          <w:rFonts w:hint="eastAsia"/>
          <w:sz w:val="24"/>
          <w:szCs w:val="24"/>
        </w:rPr>
        <w:t>č</w:t>
      </w:r>
      <w:r w:rsidR="007C79DD" w:rsidRPr="00EB68CD">
        <w:rPr>
          <w:rStyle w:val="Bodytext"/>
          <w:sz w:val="24"/>
          <w:szCs w:val="24"/>
        </w:rPr>
        <w:t xml:space="preserve">na sodba, ki ima elemente kaznivih dejanj iz prvega odstavka 75. </w:t>
      </w:r>
      <w:r w:rsidR="007C79DD" w:rsidRPr="00EB68CD">
        <w:rPr>
          <w:rStyle w:val="Bodytext"/>
          <w:rFonts w:hint="eastAsia"/>
          <w:sz w:val="24"/>
          <w:szCs w:val="24"/>
        </w:rPr>
        <w:t>č</w:t>
      </w:r>
      <w:r w:rsidR="007C79DD" w:rsidRPr="00EB68CD">
        <w:rPr>
          <w:rStyle w:val="Bodytext"/>
          <w:sz w:val="24"/>
          <w:szCs w:val="24"/>
        </w:rPr>
        <w:t>lena ZJN-3.</w:t>
      </w:r>
    </w:p>
    <w:p w:rsidR="007C79DD" w:rsidRPr="005F6C42" w:rsidRDefault="007C79DD" w:rsidP="005F6C42">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1C7607" w:rsidRPr="00830929" w:rsidRDefault="001C7607" w:rsidP="001C7607">
      <w:pPr>
        <w:pStyle w:val="Bodytext1"/>
        <w:shd w:val="clear" w:color="auto" w:fill="auto"/>
        <w:spacing w:after="0" w:line="240" w:lineRule="auto"/>
        <w:ind w:left="360" w:firstLine="0"/>
        <w:rPr>
          <w:sz w:val="24"/>
          <w:szCs w:val="24"/>
        </w:rPr>
      </w:pPr>
      <w:r w:rsidRPr="00830929">
        <w:rPr>
          <w:rStyle w:val="Bodytext"/>
          <w:sz w:val="24"/>
          <w:szCs w:val="24"/>
        </w:rPr>
        <w:t>DOKAZILA:</w:t>
      </w:r>
    </w:p>
    <w:p w:rsidR="001C7607" w:rsidRPr="00830929" w:rsidRDefault="001C7607" w:rsidP="001C760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2D33D9" w:rsidRDefault="001C7607" w:rsidP="002D33D9">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2D33D9" w:rsidRPr="00830929" w:rsidRDefault="002D33D9" w:rsidP="00AE2485">
      <w:pPr>
        <w:pStyle w:val="Bodytext1"/>
        <w:widowControl w:val="0"/>
        <w:numPr>
          <w:ilvl w:val="0"/>
          <w:numId w:val="25"/>
        </w:numPr>
        <w:shd w:val="clear" w:color="auto" w:fill="auto"/>
        <w:tabs>
          <w:tab w:val="left" w:pos="735"/>
        </w:tabs>
        <w:spacing w:after="0" w:line="230" w:lineRule="exact"/>
        <w:ind w:left="360" w:hanging="360"/>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7C79DD" w:rsidRPr="00AE2485" w:rsidRDefault="007C79DD" w:rsidP="00AE2485">
      <w:pPr>
        <w:pStyle w:val="Bodytext1"/>
        <w:widowControl w:val="0"/>
        <w:shd w:val="clear" w:color="auto" w:fill="auto"/>
        <w:tabs>
          <w:tab w:val="left" w:pos="730"/>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AE2485" w:rsidRDefault="007C79DD" w:rsidP="00AE2485">
      <w:pPr>
        <w:pStyle w:val="Bodytext1"/>
        <w:widowControl w:val="0"/>
        <w:shd w:val="clear" w:color="auto" w:fill="auto"/>
        <w:tabs>
          <w:tab w:val="left" w:pos="735"/>
        </w:tabs>
        <w:spacing w:after="0" w:line="230" w:lineRule="exact"/>
        <w:ind w:left="360" w:firstLine="0"/>
        <w:jc w:val="both"/>
        <w:rPr>
          <w:rStyle w:val="Bodytext"/>
          <w:sz w:val="24"/>
          <w:szCs w:val="24"/>
        </w:rPr>
      </w:pPr>
    </w:p>
    <w:p w:rsidR="002D33D9"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830929">
        <w:rPr>
          <w:rStyle w:val="Bodytext"/>
          <w:sz w:val="24"/>
          <w:szCs w:val="24"/>
        </w:rPr>
        <w:t xml:space="preserve">Gospodarski subjekt na dan, ko poteče rok za oddajo ponudb ali prijav, ni uvrščen v evidenco </w:t>
      </w:r>
      <w:r w:rsidRPr="00830929">
        <w:rPr>
          <w:rStyle w:val="Bodytext"/>
          <w:sz w:val="24"/>
          <w:szCs w:val="24"/>
        </w:rPr>
        <w:lastRenderedPageBreak/>
        <w:t>gospodarskih subjektov z negativnimi referencami iz 110. člena ZJN-3.</w:t>
      </w:r>
    </w:p>
    <w:p w:rsidR="007C79DD" w:rsidRPr="002D33D9" w:rsidRDefault="007C79DD" w:rsidP="002D33D9">
      <w:pPr>
        <w:pStyle w:val="Bodytext1"/>
        <w:widowControl w:val="0"/>
        <w:shd w:val="clear" w:color="auto" w:fill="auto"/>
        <w:tabs>
          <w:tab w:val="left" w:pos="725"/>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2D33D9">
        <w:rPr>
          <w:rStyle w:val="Bodytext"/>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9DD" w:rsidRPr="00E463BB" w:rsidRDefault="007C79DD" w:rsidP="002D33D9">
      <w:pPr>
        <w:pStyle w:val="Bodytext1"/>
        <w:widowControl w:val="0"/>
        <w:shd w:val="clear" w:color="auto" w:fill="auto"/>
        <w:tabs>
          <w:tab w:val="left" w:pos="426"/>
        </w:tabs>
        <w:spacing w:after="0" w:line="240" w:lineRule="auto"/>
        <w:ind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 xml:space="preserve">za vse gospodarske subjekte v ponudbi. </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Pr="003F4C54" w:rsidRDefault="007C79DD" w:rsidP="00C406E7">
      <w:pPr>
        <w:pStyle w:val="Bodytext1"/>
        <w:widowControl w:val="0"/>
        <w:numPr>
          <w:ilvl w:val="0"/>
          <w:numId w:val="26"/>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124AC5">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r w:rsidR="00124AC5">
        <w:rPr>
          <w:rStyle w:val="Bodytext"/>
          <w:sz w:val="24"/>
          <w:szCs w:val="24"/>
        </w:rPr>
        <w:t xml:space="preserve"> </w:t>
      </w:r>
      <w:r w:rsidRPr="003F4C54">
        <w:rPr>
          <w:rStyle w:val="Bodytext"/>
          <w:sz w:val="24"/>
          <w:szCs w:val="24"/>
        </w:rPr>
        <w:t>in</w:t>
      </w:r>
      <w:r w:rsidR="00124AC5">
        <w:rPr>
          <w:rStyle w:val="Bodytext"/>
          <w:sz w:val="24"/>
          <w:szCs w:val="24"/>
        </w:rPr>
        <w:t xml:space="preserve"> </w:t>
      </w:r>
      <w:r w:rsidRPr="003F4C54">
        <w:rPr>
          <w:rStyle w:val="Bodytext"/>
          <w:sz w:val="24"/>
          <w:szCs w:val="24"/>
        </w:rPr>
        <w:t xml:space="preserve">izpolnjen obrazec ESPD za podizvajalca, v kolikor ponudnik v </w:t>
      </w:r>
      <w:r w:rsidR="00124AC5">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7C79DD" w:rsidRDefault="007C79DD" w:rsidP="007C79DD">
      <w:pPr>
        <w:pStyle w:val="Bodytext1"/>
        <w:shd w:val="clear" w:color="auto" w:fill="auto"/>
        <w:spacing w:after="0" w:line="240" w:lineRule="auto"/>
        <w:ind w:firstLine="0"/>
        <w:rPr>
          <w:rStyle w:val="Bodytext"/>
          <w:sz w:val="24"/>
          <w:szCs w:val="24"/>
        </w:rPr>
      </w:pPr>
    </w:p>
    <w:p w:rsidR="00980A00" w:rsidRDefault="00980A00" w:rsidP="00C406E7">
      <w:pPr>
        <w:pStyle w:val="Bodytext1"/>
        <w:numPr>
          <w:ilvl w:val="0"/>
          <w:numId w:val="26"/>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124AC5" w:rsidRPr="00C555C7" w:rsidRDefault="00124AC5" w:rsidP="00124AC5">
      <w:pPr>
        <w:pStyle w:val="Bodytext1"/>
        <w:shd w:val="clear" w:color="auto" w:fill="auto"/>
        <w:spacing w:after="0" w:line="240" w:lineRule="auto"/>
        <w:ind w:left="1080" w:firstLine="0"/>
        <w:jc w:val="both"/>
        <w:rPr>
          <w:rStyle w:val="Bodytext"/>
          <w:sz w:val="24"/>
          <w:szCs w:val="24"/>
        </w:rPr>
      </w:pPr>
    </w:p>
    <w:p w:rsidR="00980A00" w:rsidRPr="00C555C7" w:rsidRDefault="00980A00" w:rsidP="00424618">
      <w:pPr>
        <w:pStyle w:val="Bodytext1"/>
        <w:shd w:val="clear" w:color="auto" w:fill="auto"/>
        <w:spacing w:after="0" w:line="240" w:lineRule="auto"/>
        <w:ind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80A00" w:rsidRPr="00C555C7" w:rsidRDefault="00980A00" w:rsidP="00980A00">
      <w:pPr>
        <w:pStyle w:val="Bodytext1"/>
        <w:shd w:val="clear" w:color="auto" w:fill="auto"/>
        <w:spacing w:after="0" w:line="240" w:lineRule="auto"/>
        <w:ind w:left="720" w:firstLine="0"/>
        <w:rPr>
          <w:rStyle w:val="Bodytext"/>
          <w:sz w:val="24"/>
          <w:szCs w:val="24"/>
        </w:rPr>
      </w:pPr>
    </w:p>
    <w:p w:rsidR="00980A00" w:rsidRPr="00C555C7" w:rsidRDefault="00980A00" w:rsidP="00980A00">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80A00" w:rsidRDefault="00980A00" w:rsidP="00424618">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 in</w:t>
      </w:r>
      <w:r w:rsidR="00424618">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24618" w:rsidRPr="008A1207" w:rsidRDefault="00424618" w:rsidP="00424618">
      <w:pPr>
        <w:pStyle w:val="Bodytext1"/>
        <w:shd w:val="clear" w:color="auto" w:fill="auto"/>
        <w:spacing w:after="0" w:line="240" w:lineRule="auto"/>
        <w:ind w:firstLine="0"/>
        <w:jc w:val="both"/>
        <w:rPr>
          <w:rStyle w:val="Bodytext"/>
          <w:color w:val="000000" w:themeColor="text1"/>
          <w:sz w:val="24"/>
          <w:szCs w:val="24"/>
        </w:rPr>
      </w:pPr>
    </w:p>
    <w:p w:rsidR="00980A00" w:rsidRDefault="00980A00" w:rsidP="00980A00">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00424618">
        <w:rPr>
          <w:rStyle w:val="Bodytext"/>
          <w:sz w:val="24"/>
          <w:szCs w:val="24"/>
        </w:rPr>
        <w:t xml:space="preserve"> </w:t>
      </w:r>
      <w:r w:rsidRPr="00655FE2">
        <w:rPr>
          <w:rStyle w:val="Bodytext"/>
          <w:color w:val="auto"/>
          <w:sz w:val="24"/>
          <w:szCs w:val="24"/>
        </w:rPr>
        <w:t>V predloženo ponudbo ponudniku ni potrebno prilagati dokazila o dovoljenju.</w:t>
      </w:r>
    </w:p>
    <w:p w:rsidR="00980A00" w:rsidRDefault="00980A00" w:rsidP="00980A00">
      <w:pPr>
        <w:pStyle w:val="Bodytext1"/>
        <w:shd w:val="clear" w:color="auto" w:fill="auto"/>
        <w:spacing w:after="0" w:line="240" w:lineRule="auto"/>
        <w:ind w:firstLine="0"/>
        <w:jc w:val="both"/>
        <w:rPr>
          <w:rStyle w:val="Bodytext"/>
          <w:color w:val="auto"/>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 xml:space="preserve">Opomba: </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80A00"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C406E7">
      <w:pPr>
        <w:pStyle w:val="Bodytext1"/>
        <w:numPr>
          <w:ilvl w:val="0"/>
          <w:numId w:val="26"/>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80A00" w:rsidRPr="00C555C7"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80A00" w:rsidRPr="00C555C7" w:rsidRDefault="00980A00" w:rsidP="00980A00">
      <w:pPr>
        <w:pStyle w:val="Bodytext1"/>
        <w:shd w:val="clear" w:color="auto" w:fill="auto"/>
        <w:spacing w:after="0" w:line="240" w:lineRule="auto"/>
        <w:ind w:firstLine="0"/>
        <w:jc w:val="both"/>
        <w:rPr>
          <w:rStyle w:val="Bodytext"/>
          <w:sz w:val="24"/>
          <w:szCs w:val="24"/>
        </w:rPr>
      </w:pP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bCs/>
        </w:rPr>
      </w:pPr>
    </w:p>
    <w:p w:rsidR="00A75A74" w:rsidRDefault="00A75A74" w:rsidP="00424618">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A75A74" w:rsidRPr="003848A6" w:rsidRDefault="00A75A74" w:rsidP="00424618">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A75A74" w:rsidRDefault="00A75A74" w:rsidP="00424618">
      <w:pPr>
        <w:ind w:firstLine="709"/>
        <w:jc w:val="both"/>
      </w:pPr>
    </w:p>
    <w:p w:rsidR="00A75A74" w:rsidRPr="00C33DDD" w:rsidRDefault="00A75A74" w:rsidP="00424618">
      <w:pPr>
        <w:pStyle w:val="ASB2"/>
        <w:numPr>
          <w:ilvl w:val="0"/>
          <w:numId w:val="11"/>
        </w:numPr>
        <w:jc w:val="both"/>
        <w:rPr>
          <w:lang w:val="sl-SI"/>
        </w:rPr>
      </w:pPr>
      <w:r w:rsidRPr="00C555C7">
        <w:rPr>
          <w:lang w:val="sl-SI"/>
        </w:rPr>
        <w:t xml:space="preserve">Da zagotavlja skladnost ponujenega blaga z naročnikovimi strokovnimi zahtevami, navedenimi v tej razpisni dokumentaciji in vseh njenih prilogah. </w:t>
      </w:r>
    </w:p>
    <w:p w:rsidR="00A75A74" w:rsidRDefault="00A75A74" w:rsidP="004246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A75A74" w:rsidRPr="00A469F9" w:rsidRDefault="00A75A74" w:rsidP="00424618">
      <w:pPr>
        <w:pStyle w:val="Bodytext1"/>
        <w:shd w:val="clear" w:color="auto" w:fill="auto"/>
        <w:spacing w:after="0" w:line="240" w:lineRule="auto"/>
        <w:ind w:left="720" w:firstLine="0"/>
        <w:jc w:val="both"/>
        <w:rPr>
          <w:sz w:val="24"/>
          <w:szCs w:val="24"/>
        </w:rPr>
      </w:pPr>
    </w:p>
    <w:p w:rsidR="00A75A74" w:rsidRPr="00C555C7" w:rsidRDefault="00A75A74" w:rsidP="00424618">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A75A74" w:rsidRPr="0009328D" w:rsidRDefault="00A75A74" w:rsidP="00424618">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00424618">
        <w:rPr>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A75A74" w:rsidRDefault="00A75A74" w:rsidP="00A75A74">
      <w:pPr>
        <w:pStyle w:val="ASB2"/>
        <w:ind w:left="708"/>
        <w:rPr>
          <w:lang w:val="sl-SI"/>
        </w:rPr>
      </w:pPr>
    </w:p>
    <w:p w:rsidR="00A75A74" w:rsidRPr="00DA0805" w:rsidRDefault="00A75A74" w:rsidP="00A75A74">
      <w:pPr>
        <w:pStyle w:val="ASB2"/>
        <w:numPr>
          <w:ilvl w:val="0"/>
          <w:numId w:val="11"/>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w:t>
      </w:r>
      <w:r w:rsidRPr="00DA0805">
        <w:rPr>
          <w:color w:val="000000" w:themeColor="text1"/>
          <w:lang w:val="sl-SI"/>
        </w:rPr>
        <w:lastRenderedPageBreak/>
        <w:t xml:space="preserve">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v zavihku navodila. </w:t>
      </w:r>
    </w:p>
    <w:p w:rsidR="00A75A74" w:rsidRPr="009D2071" w:rsidRDefault="00A75A74" w:rsidP="00A75A74">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 xml:space="preserve">certifikat in/ali </w:t>
      </w:r>
      <w:r w:rsidRPr="00EE0449">
        <w:rPr>
          <w:color w:val="auto"/>
        </w:rPr>
        <w:t xml:space="preserve">na poziv naročnika, oziroma ob podpisu pogodbe tudi </w:t>
      </w:r>
      <w:r w:rsidRPr="00EE0449">
        <w:rPr>
          <w:rFonts w:ascii="Times-Roman" w:hAnsi="Times-Roman" w:cs="Times-Roman"/>
          <w:color w:val="auto"/>
          <w:sz w:val="24"/>
          <w:szCs w:val="24"/>
        </w:rPr>
        <w:t>Izjava o skladnosti (Izjavo o skladnosti priložite za artikle, ki spadajo v skupino artiklov, za katere zakonsko obstaja zgolj zahteva po Izjavi o skladnosti).</w:t>
      </w:r>
    </w:p>
    <w:p w:rsidR="00A75A74" w:rsidRPr="00C555C7" w:rsidRDefault="00A75A74" w:rsidP="00A75A74">
      <w:pPr>
        <w:pStyle w:val="Bodytext1"/>
        <w:shd w:val="clear" w:color="auto" w:fill="auto"/>
        <w:spacing w:after="0" w:line="240" w:lineRule="auto"/>
        <w:ind w:left="720" w:firstLine="0"/>
        <w:jc w:val="both"/>
        <w:rPr>
          <w:rFonts w:ascii="Times-Roman" w:hAnsi="Times-Roman" w:cs="Times-Roman"/>
          <w:sz w:val="24"/>
          <w:szCs w:val="24"/>
        </w:rPr>
      </w:pPr>
    </w:p>
    <w:p w:rsidR="00A75A74" w:rsidRPr="00C555C7" w:rsidRDefault="00A75A74" w:rsidP="00A75A74">
      <w:pPr>
        <w:pStyle w:val="ASB2"/>
        <w:numPr>
          <w:ilvl w:val="0"/>
          <w:numId w:val="11"/>
        </w:numPr>
        <w:jc w:val="both"/>
        <w:rPr>
          <w:lang w:val="sl-SI"/>
        </w:rPr>
      </w:pPr>
      <w:r w:rsidRPr="00C555C7">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A75A74" w:rsidRPr="00295428" w:rsidRDefault="00A75A74" w:rsidP="00A75A74">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A75A74" w:rsidRDefault="00A75A74" w:rsidP="00A75A74"/>
    <w:p w:rsidR="00A75A74" w:rsidRPr="00DA0805" w:rsidRDefault="00A75A74" w:rsidP="00A75A74">
      <w:pPr>
        <w:pStyle w:val="ASB2"/>
        <w:numPr>
          <w:ilvl w:val="0"/>
          <w:numId w:val="11"/>
        </w:numPr>
        <w:rPr>
          <w:lang w:val="sl-SI"/>
        </w:rPr>
      </w:pPr>
      <w:r w:rsidRPr="00DA0805">
        <w:rPr>
          <w:lang w:val="sl-SI"/>
        </w:rPr>
        <w:t>Da zagotavlja:</w:t>
      </w:r>
    </w:p>
    <w:p w:rsidR="00A75A74" w:rsidRPr="00BC1959" w:rsidRDefault="00A75A74" w:rsidP="00A75A74">
      <w:pPr>
        <w:pStyle w:val="Naslov1"/>
        <w:numPr>
          <w:ilvl w:val="0"/>
          <w:numId w:val="12"/>
        </w:numPr>
        <w:tabs>
          <w:tab w:val="clear" w:pos="720"/>
          <w:tab w:val="num" w:pos="1068"/>
        </w:tabs>
        <w:ind w:left="1068"/>
        <w:jc w:val="both"/>
        <w:rPr>
          <w:bCs w:val="0"/>
        </w:rPr>
      </w:pPr>
      <w:r w:rsidRPr="00BC1959">
        <w:rPr>
          <w:bCs w:val="0"/>
        </w:rPr>
        <w:t>dostavo blaga v Enoto, ki je blago naročila (</w:t>
      </w:r>
      <w:proofErr w:type="spellStart"/>
      <w:r w:rsidRPr="00BC1959">
        <w:rPr>
          <w:bCs w:val="0"/>
        </w:rPr>
        <w:t>ddp</w:t>
      </w:r>
      <w:proofErr w:type="spellEnd"/>
      <w:r w:rsidRPr="00BC1959">
        <w:rPr>
          <w:bCs w:val="0"/>
        </w:rPr>
        <w:t xml:space="preserve"> Lekarna, Splošna bolnišnica Murska Sobota</w:t>
      </w:r>
      <w:r w:rsidR="00BC1959" w:rsidRPr="00BC1959">
        <w:rPr>
          <w:bCs w:val="0"/>
        </w:rPr>
        <w:t xml:space="preserve"> ali </w:t>
      </w:r>
      <w:proofErr w:type="spellStart"/>
      <w:r w:rsidR="00BC1959" w:rsidRPr="00BC1959">
        <w:rPr>
          <w:bCs w:val="0"/>
        </w:rPr>
        <w:t>ddp</w:t>
      </w:r>
      <w:proofErr w:type="spellEnd"/>
      <w:r w:rsidR="00BC1959" w:rsidRPr="00BC1959">
        <w:rPr>
          <w:bCs w:val="0"/>
        </w:rPr>
        <w:t xml:space="preserve"> Skladišče Nabavne službe ali ddp Skladišče Tehnično-vzdrževalne službe</w:t>
      </w:r>
      <w:r w:rsidRPr="00BC1959">
        <w:rPr>
          <w:bCs w:val="0"/>
        </w:rPr>
        <w:t>), razloženo v skladišče naročnika v sklopu ponudbene cene ter opremljenost blaga tudi z dobavnico.</w:t>
      </w:r>
      <w:r w:rsidR="00BC1959">
        <w:rPr>
          <w:bCs w:val="0"/>
        </w:rPr>
        <w:t xml:space="preserve"> Obvezno na paketu tudi dopiše </w:t>
      </w:r>
      <w:proofErr w:type="spellStart"/>
      <w:r w:rsidR="00BC1959">
        <w:rPr>
          <w:bCs w:val="0"/>
        </w:rPr>
        <w:t>ddp</w:t>
      </w:r>
      <w:proofErr w:type="spellEnd"/>
      <w:r w:rsidR="00BC1959">
        <w:rPr>
          <w:bCs w:val="0"/>
        </w:rPr>
        <w:t xml:space="preserve"> lokacijo.</w:t>
      </w:r>
    </w:p>
    <w:p w:rsidR="00A75A74" w:rsidRPr="00E435DD" w:rsidRDefault="00A75A74" w:rsidP="00A75A74">
      <w:pPr>
        <w:pStyle w:val="ASB2"/>
        <w:numPr>
          <w:ilvl w:val="0"/>
          <w:numId w:val="12"/>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A75A74" w:rsidRPr="009B226E" w:rsidRDefault="00A75A74" w:rsidP="00A75A74">
      <w:pPr>
        <w:pStyle w:val="ASB2"/>
        <w:numPr>
          <w:ilvl w:val="0"/>
          <w:numId w:val="12"/>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A75A74" w:rsidRPr="009B226E" w:rsidRDefault="00A75A74" w:rsidP="00A75A74">
      <w:pPr>
        <w:pStyle w:val="ASB2"/>
        <w:ind w:left="360"/>
        <w:rPr>
          <w:lang w:val="sl-SI"/>
        </w:rPr>
      </w:pPr>
    </w:p>
    <w:p w:rsidR="00A75A74" w:rsidRPr="00C83888" w:rsidRDefault="00A75A74" w:rsidP="00A75A74">
      <w:pPr>
        <w:pStyle w:val="ASB2"/>
        <w:numPr>
          <w:ilvl w:val="0"/>
          <w:numId w:val="11"/>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A75A74" w:rsidRDefault="00A75A74" w:rsidP="00A75A74">
      <w:pPr>
        <w:jc w:val="both"/>
        <w:rPr>
          <w:b/>
        </w:rPr>
      </w:pPr>
    </w:p>
    <w:p w:rsidR="00A75A74" w:rsidRDefault="00A75A74" w:rsidP="00A75A74">
      <w:pPr>
        <w:pStyle w:val="Odstavekseznama"/>
        <w:numPr>
          <w:ilvl w:val="0"/>
          <w:numId w:val="11"/>
        </w:numPr>
        <w:jc w:val="both"/>
      </w:pPr>
      <w:r w:rsidRPr="00C555C7">
        <w:t>Da zagotavlja, da bo v primeru izbire naročnike zagotovil brezplačno kontinuirano izobraževanje uporabnikov za novitete pri izbranih izdelkih, za celoten čas trajanja pogodbe.</w:t>
      </w:r>
    </w:p>
    <w:p w:rsidR="007C79DD" w:rsidRDefault="007C79DD" w:rsidP="007C79DD">
      <w:pPr>
        <w:jc w:val="both"/>
        <w:rPr>
          <w:b/>
        </w:rPr>
      </w:pPr>
    </w:p>
    <w:p w:rsidR="00656558" w:rsidRPr="00D82A20" w:rsidRDefault="00656558" w:rsidP="00656558">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656558" w:rsidRDefault="00656558" w:rsidP="00656558">
      <w:pPr>
        <w:pStyle w:val="ASB2"/>
        <w:spacing w:line="276" w:lineRule="auto"/>
        <w:jc w:val="both"/>
        <w:rPr>
          <w:color w:val="000000"/>
        </w:rPr>
      </w:pPr>
    </w:p>
    <w:p w:rsidR="00656558" w:rsidRPr="00E435DD" w:rsidRDefault="00656558" w:rsidP="00656558">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656558" w:rsidRPr="00A469F9" w:rsidRDefault="00656558" w:rsidP="00656558">
      <w:pPr>
        <w:pStyle w:val="ASB2"/>
        <w:spacing w:line="276" w:lineRule="auto"/>
        <w:jc w:val="both"/>
        <w:rPr>
          <w:lang w:val="sl-SI"/>
        </w:rPr>
      </w:pPr>
    </w:p>
    <w:p w:rsidR="00656558" w:rsidRDefault="00656558" w:rsidP="00656558">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C1959" w:rsidRDefault="00BC1959" w:rsidP="00656558">
      <w:pPr>
        <w:pStyle w:val="ASB2"/>
        <w:spacing w:line="276" w:lineRule="auto"/>
        <w:jc w:val="both"/>
        <w:rPr>
          <w:lang w:val="sl-SI"/>
        </w:rPr>
      </w:pPr>
    </w:p>
    <w:p w:rsidR="00BC1959" w:rsidRDefault="00BC1959" w:rsidP="00656558">
      <w:pPr>
        <w:pStyle w:val="ASB2"/>
        <w:spacing w:line="276" w:lineRule="auto"/>
        <w:jc w:val="both"/>
        <w:rPr>
          <w:lang w:val="sl-SI"/>
        </w:rPr>
      </w:pPr>
    </w:p>
    <w:p w:rsidR="00656558" w:rsidRDefault="00656558" w:rsidP="007C79DD">
      <w:pPr>
        <w:jc w:val="both"/>
        <w:rPr>
          <w:b/>
        </w:rPr>
      </w:pPr>
    </w:p>
    <w:p w:rsidR="00656558" w:rsidRPr="00F82D56" w:rsidRDefault="00656558" w:rsidP="00656558">
      <w:pPr>
        <w:contextualSpacing/>
        <w:jc w:val="both"/>
        <w:rPr>
          <w:rFonts w:cs="Arial"/>
          <w:b/>
        </w:rPr>
      </w:pPr>
      <w:r>
        <w:rPr>
          <w:rFonts w:cs="Arial"/>
          <w:b/>
        </w:rPr>
        <w:lastRenderedPageBreak/>
        <w:t>8.1.5</w:t>
      </w:r>
      <w:r w:rsidRPr="00F82D56">
        <w:rPr>
          <w:rFonts w:cs="Arial"/>
          <w:b/>
        </w:rPr>
        <w:t xml:space="preserve"> Neobičajno nizka cena </w:t>
      </w:r>
    </w:p>
    <w:p w:rsidR="00656558"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656558" w:rsidRPr="005F6D10" w:rsidRDefault="00656558" w:rsidP="00656558">
      <w:pPr>
        <w:contextualSpacing/>
        <w:jc w:val="both"/>
        <w:rPr>
          <w:rFonts w:cs="Arial"/>
        </w:rPr>
      </w:pPr>
    </w:p>
    <w:p w:rsidR="00656558" w:rsidRDefault="00656558" w:rsidP="00656558">
      <w:pPr>
        <w:contextualSpacing/>
        <w:jc w:val="both"/>
        <w:rPr>
          <w:rFonts w:cs="Arial"/>
        </w:rPr>
      </w:pPr>
      <w:proofErr w:type="spellStart"/>
      <w:r w:rsidRPr="005F6D10">
        <w:rPr>
          <w:rFonts w:cs="Arial"/>
        </w:rPr>
        <w:t>Naročnik</w:t>
      </w:r>
      <w:proofErr w:type="spellEnd"/>
      <w:r w:rsidRPr="005F6D10">
        <w:rPr>
          <w:rFonts w:cs="Arial"/>
        </w:rPr>
        <w:t xml:space="preserve">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656558" w:rsidRPr="005F6D10"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656558" w:rsidRDefault="00656558" w:rsidP="00656558">
      <w:pPr>
        <w:jc w:val="both"/>
        <w:rPr>
          <w:b/>
        </w:rPr>
      </w:pPr>
    </w:p>
    <w:p w:rsidR="00656558" w:rsidRPr="0095557A" w:rsidRDefault="00656558" w:rsidP="00656558">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656558" w:rsidRPr="007C566E" w:rsidRDefault="00656558" w:rsidP="00656558">
      <w:pPr>
        <w:autoSpaceDE w:val="0"/>
        <w:autoSpaceDN w:val="0"/>
        <w:adjustRightInd w:val="0"/>
        <w:jc w:val="both"/>
        <w:rPr>
          <w:rFonts w:eastAsiaTheme="minorHAnsi"/>
          <w:lang w:eastAsia="en-US"/>
        </w:rPr>
      </w:pPr>
    </w:p>
    <w:p w:rsidR="00656558" w:rsidRPr="007C566E" w:rsidRDefault="00656558" w:rsidP="00656558">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656558" w:rsidRPr="007C566E" w:rsidRDefault="00656558" w:rsidP="00656558">
      <w:pPr>
        <w:autoSpaceDE w:val="0"/>
        <w:autoSpaceDN w:val="0"/>
        <w:adjustRightInd w:val="0"/>
        <w:jc w:val="both"/>
        <w:rPr>
          <w:rFonts w:eastAsiaTheme="minorHAnsi"/>
          <w:lang w:eastAsia="en-US"/>
        </w:rPr>
      </w:pPr>
      <w:r w:rsidRPr="007C566E">
        <w:rPr>
          <w:rFonts w:eastAsiaTheme="minorHAnsi"/>
          <w:lang w:eastAsia="en-US"/>
        </w:rPr>
        <w:t xml:space="preserve"> </w:t>
      </w:r>
    </w:p>
    <w:p w:rsidR="00656558" w:rsidRPr="00C406E7" w:rsidRDefault="00656558" w:rsidP="00C406E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56558" w:rsidRDefault="00656558" w:rsidP="00656558">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sidR="005F6C42">
        <w:rPr>
          <w:rFonts w:eastAsia="Times New Roman"/>
          <w:color w:val="auto"/>
        </w:rPr>
        <w:t xml:space="preserve">(zaprti) </w:t>
      </w:r>
      <w:r w:rsidRPr="00530A10">
        <w:rPr>
          <w:rFonts w:eastAsia="Times New Roman"/>
          <w:color w:val="auto"/>
        </w:rPr>
        <w:t>sklop</w:t>
      </w:r>
      <w:r w:rsidR="005F6C42">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0F19" w:rsidRPr="009E0F19" w:rsidRDefault="009E0F19" w:rsidP="009E0F19">
      <w:pPr>
        <w:autoSpaceDE w:val="0"/>
        <w:autoSpaceDN w:val="0"/>
        <w:adjustRightInd w:val="0"/>
        <w:rPr>
          <w:b/>
        </w:rPr>
      </w:pPr>
      <w:r w:rsidRPr="009E0F19">
        <w:rPr>
          <w:b/>
        </w:rPr>
        <w:t>Merilo za ODPRTI SKLOP:</w:t>
      </w:r>
    </w:p>
    <w:p w:rsidR="009E0F19" w:rsidRDefault="009E0F19" w:rsidP="009E0F19">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0F19" w:rsidRPr="00530A10" w:rsidRDefault="009E0F19" w:rsidP="009E0F19">
      <w:pPr>
        <w:autoSpaceDE w:val="0"/>
        <w:autoSpaceDN w:val="0"/>
        <w:adjustRightInd w:val="0"/>
      </w:pPr>
    </w:p>
    <w:p w:rsidR="009E0F19" w:rsidRPr="009E0F19" w:rsidRDefault="009E0F19" w:rsidP="009E0F19">
      <w:pPr>
        <w:autoSpaceDE w:val="0"/>
        <w:autoSpaceDN w:val="0"/>
        <w:adjustRightInd w:val="0"/>
        <w:rPr>
          <w:b/>
        </w:rPr>
      </w:pPr>
      <w:r w:rsidRPr="009E0F19">
        <w:rPr>
          <w:b/>
        </w:rPr>
        <w:t>Merilo za ZAPRTI SKLOP:</w:t>
      </w:r>
    </w:p>
    <w:p w:rsidR="009E0F19" w:rsidRPr="00530A10" w:rsidRDefault="009E0F19" w:rsidP="009E0F19">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w:t>
      </w:r>
      <w:r>
        <w:rPr>
          <w:rFonts w:eastAsia="Times New Roman"/>
          <w:color w:val="auto"/>
          <w:sz w:val="24"/>
          <w:szCs w:val="24"/>
        </w:rPr>
        <w:t>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rsidR="00656558" w:rsidRPr="00530A10" w:rsidRDefault="00656558" w:rsidP="00656558">
      <w:pPr>
        <w:autoSpaceDE w:val="0"/>
        <w:autoSpaceDN w:val="0"/>
        <w:adjustRightInd w:val="0"/>
      </w:pPr>
    </w:p>
    <w:p w:rsidR="00656558" w:rsidRPr="000E2014" w:rsidRDefault="00656558" w:rsidP="00656558">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656558" w:rsidRPr="00C555C7" w:rsidRDefault="00656558" w:rsidP="00656558">
      <w:pPr>
        <w:autoSpaceDE w:val="0"/>
        <w:autoSpaceDN w:val="0"/>
        <w:adjustRightInd w:val="0"/>
        <w:jc w:val="both"/>
      </w:pPr>
    </w:p>
    <w:p w:rsidR="00656558" w:rsidRPr="00212AA9" w:rsidRDefault="00656558" w:rsidP="00656558">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656558" w:rsidRPr="00C555C7" w:rsidRDefault="00656558" w:rsidP="00656558">
      <w:pPr>
        <w:pStyle w:val="Heading30"/>
        <w:keepNext/>
        <w:keepLines/>
        <w:widowControl w:val="0"/>
        <w:shd w:val="clear" w:color="auto" w:fill="auto"/>
        <w:tabs>
          <w:tab w:val="left" w:pos="447"/>
        </w:tabs>
        <w:spacing w:before="0" w:after="0" w:line="240" w:lineRule="auto"/>
        <w:rPr>
          <w:sz w:val="24"/>
          <w:szCs w:val="24"/>
        </w:rPr>
      </w:pPr>
    </w:p>
    <w:p w:rsidR="007C79DD" w:rsidRPr="00895BA7" w:rsidRDefault="00656558" w:rsidP="00895BA7">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itd. </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caps/>
          <w:sz w:val="24"/>
          <w:szCs w:val="24"/>
        </w:rPr>
      </w:pPr>
      <w:r w:rsidRPr="008A26FF">
        <w:rPr>
          <w:rFonts w:ascii="Times New Roman" w:hAnsi="Times New Roman"/>
          <w:b/>
          <w:sz w:val="24"/>
          <w:szCs w:val="24"/>
        </w:rPr>
        <w:t>10.</w:t>
      </w:r>
      <w:r w:rsidRPr="002F3630">
        <w:rPr>
          <w:rFonts w:ascii="Times New Roman" w:hAnsi="Times New Roman"/>
          <w:b/>
          <w:caps/>
          <w:sz w:val="24"/>
          <w:szCs w:val="24"/>
        </w:rPr>
        <w:t xml:space="preserve"> Ponudba</w:t>
      </w:r>
      <w:bookmarkStart w:id="4" w:name="bookmark17"/>
    </w:p>
    <w:p w:rsidR="00895BA7" w:rsidRPr="008A26FF" w:rsidRDefault="00895BA7" w:rsidP="007C79DD">
      <w:pPr>
        <w:pStyle w:val="Heading30"/>
        <w:keepNext/>
        <w:keepLines/>
        <w:widowControl w:val="0"/>
        <w:shd w:val="clear" w:color="auto" w:fill="auto"/>
        <w:tabs>
          <w:tab w:val="left" w:pos="447"/>
        </w:tabs>
        <w:spacing w:before="0" w:after="0" w:line="240" w:lineRule="auto"/>
        <w:rPr>
          <w:rFonts w:ascii="Times New Roman" w:hAnsi="Times New Roman"/>
          <w:b/>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C406E7" w:rsidRDefault="007C79DD" w:rsidP="00C406E7">
      <w:pPr>
        <w:rPr>
          <w:rStyle w:val="Heading3"/>
          <w:b/>
          <w:color w:val="000000"/>
          <w:sz w:val="24"/>
          <w:szCs w:val="24"/>
        </w:rPr>
      </w:pPr>
      <w:r w:rsidRPr="00C406E7">
        <w:rPr>
          <w:b/>
        </w:rPr>
        <w:t>10.1</w:t>
      </w:r>
      <w:r w:rsidRPr="008A26FF">
        <w:t xml:space="preserve"> </w:t>
      </w:r>
      <w:r w:rsidRPr="00C406E7">
        <w:rPr>
          <w:rStyle w:val="Heading3"/>
          <w:b/>
          <w:color w:val="000000"/>
          <w:sz w:val="24"/>
          <w:szCs w:val="24"/>
        </w:rPr>
        <w:t>Ponudbena dokumentacija</w:t>
      </w:r>
      <w:bookmarkEnd w:id="4"/>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D962D7" w:rsidRDefault="007C79DD" w:rsidP="007C79DD">
      <w:pPr>
        <w:pStyle w:val="Bodytext1"/>
        <w:shd w:val="clear" w:color="auto" w:fill="auto"/>
        <w:spacing w:after="0" w:line="240" w:lineRule="auto"/>
        <w:ind w:firstLine="0"/>
        <w:rPr>
          <w:rFonts w:eastAsia="Times New Roman"/>
          <w:color w:val="auto"/>
          <w:sz w:val="24"/>
          <w:szCs w:val="24"/>
        </w:rPr>
      </w:pPr>
      <w:r w:rsidRPr="00D962D7">
        <w:rPr>
          <w:rFonts w:eastAsia="Times New Roman"/>
          <w:color w:val="auto"/>
          <w:sz w:val="24"/>
          <w:szCs w:val="24"/>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111CED" w:rsidRPr="002A5AB0" w:rsidRDefault="007C79DD" w:rsidP="00111CED">
      <w:pPr>
        <w:jc w:val="both"/>
      </w:pPr>
      <w:r w:rsidRPr="00BC4C87">
        <w:rPr>
          <w:iCs/>
        </w:rPr>
        <w:t>-</w:t>
      </w:r>
      <w:r w:rsidR="00111CED" w:rsidRPr="00111CED">
        <w:rPr>
          <w:iCs/>
        </w:rPr>
        <w:t xml:space="preserve"> </w:t>
      </w:r>
      <w:r w:rsidR="00111CED" w:rsidRPr="00C555C7">
        <w:rPr>
          <w:iCs/>
        </w:rPr>
        <w:t>Gospodarski subjekt</w:t>
      </w:r>
      <w:r w:rsidR="00111CED" w:rsidRPr="00C555C7">
        <w:t xml:space="preserve"> dopolni in podpiše </w:t>
      </w:r>
      <w:r w:rsidR="00111CED">
        <w:rPr>
          <w:iCs/>
        </w:rPr>
        <w:t xml:space="preserve">OBR-2 </w:t>
      </w:r>
      <w:r w:rsidR="00111CED" w:rsidRPr="00236336">
        <w:rPr>
          <w:iCs/>
        </w:rPr>
        <w:t xml:space="preserve">Predračun </w:t>
      </w:r>
      <w:r w:rsidR="00111CED" w:rsidRPr="00236336">
        <w:t>(kjer vpiše tudi vse ostale elemente predračuna po navodilu iz zavihka »NAVODILA«</w:t>
      </w:r>
      <w:r w:rsidR="00111CED">
        <w:t>)</w:t>
      </w:r>
      <w:r w:rsidR="00111CED" w:rsidRPr="00236336">
        <w:t xml:space="preserve"> </w:t>
      </w:r>
      <w:r w:rsidR="00111CED">
        <w:t>–</w:t>
      </w:r>
      <w:r w:rsidR="00111CED" w:rsidRPr="00236336">
        <w:t xml:space="preserve"> ter </w:t>
      </w:r>
      <w:r w:rsidR="00111CED" w:rsidRPr="00C555C7">
        <w:t xml:space="preserve">preko sistema e-JN skeniranega v </w:t>
      </w:r>
      <w:proofErr w:type="spellStart"/>
      <w:r w:rsidR="00111CED" w:rsidRPr="00C555C7">
        <w:t>pdf</w:t>
      </w:r>
      <w:proofErr w:type="spellEnd"/>
      <w:r w:rsidR="00111CED" w:rsidRPr="00C555C7">
        <w:t xml:space="preserve">. </w:t>
      </w:r>
      <w:r w:rsidR="00111CED">
        <w:t>i</w:t>
      </w:r>
      <w:r w:rsidR="00111CED" w:rsidRPr="00C555C7">
        <w:t>n</w:t>
      </w:r>
      <w:r w:rsidR="00111CED">
        <w:t xml:space="preserve"> obvezno tudi</w:t>
      </w:r>
      <w:r w:rsidR="00111CED" w:rsidRPr="00C555C7">
        <w:t xml:space="preserve"> </w:t>
      </w:r>
      <w:r w:rsidR="00111CED" w:rsidRPr="00C555C7">
        <w:rPr>
          <w:b/>
        </w:rPr>
        <w:t xml:space="preserve">v </w:t>
      </w:r>
      <w:r w:rsidR="00111CED">
        <w:rPr>
          <w:b/>
        </w:rPr>
        <w:t>E</w:t>
      </w:r>
      <w:r w:rsidR="00111CED" w:rsidRPr="00C555C7">
        <w:rPr>
          <w:b/>
        </w:rPr>
        <w:t>x</w:t>
      </w:r>
      <w:r w:rsidR="00111CED">
        <w:rPr>
          <w:b/>
        </w:rPr>
        <w:t>celovi</w:t>
      </w:r>
      <w:r w:rsidR="00111CED" w:rsidRPr="00C555C7">
        <w:rPr>
          <w:b/>
        </w:rPr>
        <w:t xml:space="preserve"> obliki</w:t>
      </w:r>
      <w:r w:rsidR="00111CED">
        <w:rPr>
          <w:b/>
        </w:rPr>
        <w:t xml:space="preserve"> v </w:t>
      </w:r>
      <w:proofErr w:type="spellStart"/>
      <w:r w:rsidR="00111CED">
        <w:rPr>
          <w:b/>
        </w:rPr>
        <w:t>xls</w:t>
      </w:r>
      <w:proofErr w:type="spellEnd"/>
      <w:r w:rsidR="00111CED">
        <w:rPr>
          <w:b/>
        </w:rPr>
        <w:t>.</w:t>
      </w:r>
      <w:r w:rsidR="00111CED" w:rsidRPr="00C555C7">
        <w:t xml:space="preserve"> priloži v razdelek »Druge priloge«</w:t>
      </w:r>
      <w:r w:rsidR="00111CED">
        <w:t xml:space="preserve">. Zavihek REKAPITULACIJA prav tako </w:t>
      </w:r>
      <w:proofErr w:type="spellStart"/>
      <w:r w:rsidR="00111CED">
        <w:t>skenira</w:t>
      </w:r>
      <w:proofErr w:type="spellEnd"/>
      <w:r w:rsidR="00111CED">
        <w:t xml:space="preserve"> in podpiše ter priloži v razdelek »Predračun«.</w:t>
      </w:r>
    </w:p>
    <w:p w:rsidR="007C79DD" w:rsidRDefault="007C79DD" w:rsidP="00111CED">
      <w:pPr>
        <w:jc w:val="both"/>
      </w:pPr>
    </w:p>
    <w:p w:rsidR="007C79DD" w:rsidRDefault="007C79DD" w:rsidP="007C79DD">
      <w:pPr>
        <w:jc w:val="both"/>
      </w:pPr>
      <w:r>
        <w:t xml:space="preserve">- </w:t>
      </w:r>
      <w:r>
        <w:rPr>
          <w:iCs/>
        </w:rPr>
        <w:t>Gospodarski subjekt</w:t>
      </w:r>
      <w:r>
        <w:t xml:space="preserve"> izpolni in podpiše obrazec »</w:t>
      </w:r>
      <w:r w:rsidR="005F6C42">
        <w:t>OBR-4</w:t>
      </w:r>
      <w:r>
        <w:t xml:space="preserve">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5F6C42"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 xml:space="preserve">anja, in </w:t>
      </w:r>
      <w:r w:rsidRPr="005F6C42">
        <w:rPr>
          <w:rStyle w:val="Bodytext"/>
          <w:sz w:val="24"/>
          <w:szCs w:val="24"/>
        </w:rPr>
        <w:lastRenderedPageBreak/>
        <w:t>sicer v primeru da so navedene informacije to</w:t>
      </w:r>
      <w:r w:rsidRPr="005F6C42">
        <w:rPr>
          <w:rStyle w:val="Bodytext"/>
          <w:rFonts w:hint="eastAsia"/>
          <w:sz w:val="24"/>
          <w:szCs w:val="24"/>
        </w:rPr>
        <w:t>č</w:t>
      </w:r>
      <w:r w:rsidRPr="005F6C42">
        <w:rPr>
          <w:rStyle w:val="Bodytext"/>
          <w:sz w:val="24"/>
          <w:szCs w:val="24"/>
        </w:rPr>
        <w:t>ne in ustrezne ter v skladu z naro</w:t>
      </w:r>
      <w:r w:rsidRPr="005F6C42">
        <w:rPr>
          <w:rStyle w:val="Bodytext"/>
          <w:rFonts w:hint="eastAsia"/>
          <w:sz w:val="24"/>
          <w:szCs w:val="24"/>
        </w:rPr>
        <w:t>č</w:t>
      </w:r>
      <w:r w:rsidRPr="005F6C42">
        <w:rPr>
          <w:rStyle w:val="Bodytext"/>
          <w:sz w:val="24"/>
          <w:szCs w:val="24"/>
        </w:rPr>
        <w:t>nikovimi zahtevami za predmetno naro</w:t>
      </w:r>
      <w:r w:rsidRPr="005F6C42">
        <w:rPr>
          <w:rStyle w:val="Bodytext"/>
          <w:rFonts w:hint="eastAsia"/>
          <w:sz w:val="24"/>
          <w:szCs w:val="24"/>
        </w:rPr>
        <w:t>č</w:t>
      </w:r>
      <w:r w:rsidRPr="005F6C42">
        <w:rPr>
          <w:rStyle w:val="Bodytext"/>
          <w:sz w:val="24"/>
          <w:szCs w:val="24"/>
        </w:rPr>
        <w:t>ilo.</w:t>
      </w:r>
    </w:p>
    <w:p w:rsidR="00111CED" w:rsidRPr="005F6C42" w:rsidRDefault="00111CED" w:rsidP="007C79DD">
      <w:pPr>
        <w:pStyle w:val="Bodytext1"/>
        <w:shd w:val="clear" w:color="auto" w:fill="auto"/>
        <w:spacing w:after="0" w:line="240" w:lineRule="auto"/>
        <w:ind w:firstLine="0"/>
        <w:jc w:val="both"/>
        <w:rPr>
          <w:sz w:val="24"/>
          <w:szCs w:val="24"/>
        </w:rPr>
      </w:pPr>
    </w:p>
    <w:p w:rsidR="00111CED" w:rsidRPr="005F6C42" w:rsidRDefault="00111CED" w:rsidP="00111CED">
      <w:pPr>
        <w:pStyle w:val="Bodytext1"/>
        <w:shd w:val="clear" w:color="auto" w:fill="auto"/>
        <w:spacing w:after="0" w:line="240" w:lineRule="auto"/>
        <w:ind w:firstLine="0"/>
        <w:jc w:val="both"/>
        <w:rPr>
          <w:color w:val="000000" w:themeColor="text1"/>
          <w:sz w:val="24"/>
          <w:szCs w:val="24"/>
        </w:rPr>
      </w:pPr>
      <w:r w:rsidRPr="005F6C42">
        <w:rPr>
          <w:iCs/>
          <w:color w:val="000000" w:themeColor="text1"/>
          <w:sz w:val="24"/>
          <w:szCs w:val="24"/>
        </w:rPr>
        <w:t>Gospodarski subjekt</w:t>
      </w:r>
      <w:r w:rsidRPr="005F6C42">
        <w:rPr>
          <w:color w:val="000000" w:themeColor="text1"/>
          <w:sz w:val="24"/>
          <w:szCs w:val="24"/>
        </w:rPr>
        <w:t xml:space="preserve"> izpolni in podpiše obrazec OBR-3 </w:t>
      </w:r>
      <w:r w:rsidRPr="005F6C42">
        <w:rPr>
          <w:iCs/>
          <w:color w:val="000000" w:themeColor="text1"/>
          <w:sz w:val="24"/>
          <w:szCs w:val="24"/>
        </w:rPr>
        <w:t>Obrazec Izjava o izročitvi zavarovanja za dobro izvedbo pogodbenih obveznosti</w:t>
      </w:r>
      <w:r w:rsidRPr="005F6C42">
        <w:rPr>
          <w:rStyle w:val="Bodytext"/>
          <w:color w:val="000000" w:themeColor="text1"/>
          <w:sz w:val="24"/>
          <w:szCs w:val="24"/>
          <w:shd w:val="clear" w:color="auto" w:fill="auto"/>
        </w:rPr>
        <w:t xml:space="preserve"> </w:t>
      </w:r>
      <w:r w:rsidRPr="005F6C42">
        <w:rPr>
          <w:color w:val="000000" w:themeColor="text1"/>
          <w:sz w:val="24"/>
          <w:szCs w:val="24"/>
        </w:rPr>
        <w:t xml:space="preserve">- ter preko sistema </w:t>
      </w:r>
      <w:proofErr w:type="spellStart"/>
      <w:r w:rsidRPr="005F6C42">
        <w:rPr>
          <w:color w:val="000000" w:themeColor="text1"/>
          <w:sz w:val="24"/>
          <w:szCs w:val="24"/>
        </w:rPr>
        <w:t>eJN</w:t>
      </w:r>
      <w:proofErr w:type="spellEnd"/>
      <w:r w:rsidRPr="005F6C42">
        <w:rPr>
          <w:color w:val="000000" w:themeColor="text1"/>
          <w:sz w:val="24"/>
          <w:szCs w:val="24"/>
        </w:rPr>
        <w:t xml:space="preserve"> skeniranega v </w:t>
      </w:r>
      <w:proofErr w:type="spellStart"/>
      <w:r w:rsidRPr="005F6C42">
        <w:rPr>
          <w:color w:val="000000" w:themeColor="text1"/>
          <w:sz w:val="24"/>
          <w:szCs w:val="24"/>
        </w:rPr>
        <w:t>pdf</w:t>
      </w:r>
      <w:proofErr w:type="spellEnd"/>
      <w:r w:rsidRPr="005F6C42">
        <w:rPr>
          <w:color w:val="000000" w:themeColor="text1"/>
          <w:sz w:val="24"/>
          <w:szCs w:val="24"/>
        </w:rPr>
        <w:t>. obliki priloži v razdelek »Druge priloge«.</w:t>
      </w:r>
    </w:p>
    <w:p w:rsidR="00111CED" w:rsidRPr="005F6C42" w:rsidRDefault="00111CED" w:rsidP="00111CED">
      <w:pPr>
        <w:pStyle w:val="Bodytext1"/>
        <w:shd w:val="clear" w:color="auto" w:fill="auto"/>
        <w:spacing w:after="0" w:line="240" w:lineRule="auto"/>
        <w:ind w:firstLine="0"/>
        <w:jc w:val="both"/>
        <w:rPr>
          <w:sz w:val="24"/>
          <w:szCs w:val="24"/>
        </w:rPr>
      </w:pPr>
    </w:p>
    <w:p w:rsidR="00111CED" w:rsidRPr="005F6C42" w:rsidRDefault="00111CED" w:rsidP="00111CED">
      <w:pPr>
        <w:pStyle w:val="Bodytext1"/>
        <w:shd w:val="clear" w:color="auto" w:fill="auto"/>
        <w:spacing w:after="0" w:line="240" w:lineRule="auto"/>
        <w:ind w:firstLine="0"/>
        <w:jc w:val="both"/>
        <w:rPr>
          <w:sz w:val="24"/>
          <w:szCs w:val="24"/>
        </w:rPr>
      </w:pPr>
      <w:r w:rsidRPr="005F6C42">
        <w:rPr>
          <w:iCs/>
          <w:sz w:val="24"/>
          <w:szCs w:val="24"/>
        </w:rPr>
        <w:t>- Gospodarski subjekt</w:t>
      </w:r>
      <w:r w:rsidRPr="005F6C42">
        <w:rPr>
          <w:sz w:val="24"/>
          <w:szCs w:val="24"/>
        </w:rPr>
        <w:t xml:space="preserve"> izpolni in podpiše obrazec OBR-</w:t>
      </w:r>
      <w:r w:rsidR="00014AD1" w:rsidRPr="005F6C42">
        <w:rPr>
          <w:sz w:val="24"/>
          <w:szCs w:val="24"/>
        </w:rPr>
        <w:t>5</w:t>
      </w:r>
      <w:r w:rsidRPr="005F6C42">
        <w:rPr>
          <w:sz w:val="24"/>
          <w:szCs w:val="24"/>
        </w:rPr>
        <w:t xml:space="preserve"> </w:t>
      </w:r>
      <w:r w:rsidRPr="005F6C42">
        <w:rPr>
          <w:rStyle w:val="Bodytext"/>
          <w:sz w:val="24"/>
          <w:szCs w:val="24"/>
        </w:rPr>
        <w:t>Soglasje podizvajalca (v primeru, da ponudnik nastopa s podizvajalci in podizvajalci to zahtevajo)</w:t>
      </w:r>
      <w:r w:rsidRPr="005F6C42">
        <w:rPr>
          <w:sz w:val="24"/>
          <w:szCs w:val="24"/>
        </w:rPr>
        <w:t xml:space="preserve"> - ter preko sistema </w:t>
      </w:r>
      <w:proofErr w:type="spellStart"/>
      <w:r w:rsidRPr="005F6C42">
        <w:rPr>
          <w:sz w:val="24"/>
          <w:szCs w:val="24"/>
        </w:rPr>
        <w:t>eJN</w:t>
      </w:r>
      <w:proofErr w:type="spellEnd"/>
      <w:r w:rsidRPr="005F6C42">
        <w:rPr>
          <w:sz w:val="24"/>
          <w:szCs w:val="24"/>
        </w:rPr>
        <w:t xml:space="preserve"> skeniranega v </w:t>
      </w:r>
      <w:proofErr w:type="spellStart"/>
      <w:r w:rsidRPr="005F6C42">
        <w:rPr>
          <w:sz w:val="24"/>
          <w:szCs w:val="24"/>
        </w:rPr>
        <w:t>pdf</w:t>
      </w:r>
      <w:proofErr w:type="spellEnd"/>
      <w:r w:rsidRPr="005F6C42">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xml:space="preserve">. obliki v razdelek »Druge priloge« opis ponujenega artikla iz katerega je razvidno izpolnjevanje zahtev naročnika in/ali katalog in/ali </w:t>
      </w:r>
      <w:proofErr w:type="spellStart"/>
      <w:r w:rsidRPr="005F6C42">
        <w:rPr>
          <w:iCs/>
          <w:color w:val="000000" w:themeColor="text1"/>
          <w:sz w:val="24"/>
          <w:szCs w:val="24"/>
        </w:rPr>
        <w:t>prospektni</w:t>
      </w:r>
      <w:proofErr w:type="spellEnd"/>
      <w:r w:rsidRPr="005F6C42">
        <w:rPr>
          <w:iCs/>
          <w:color w:val="000000" w:themeColor="text1"/>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»CE certifikat« ali »ES izjave o skladnosti« za ponujene artikle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v razdelek »Druge priloge«.</w:t>
      </w:r>
      <w:r w:rsidR="00BC1959">
        <w:rPr>
          <w:iCs/>
          <w:color w:val="000000" w:themeColor="text1"/>
          <w:sz w:val="24"/>
          <w:szCs w:val="24"/>
        </w:rPr>
        <w:t xml:space="preserve"> Za artikle, ki predstavljajo medicinske pripomočke in so po MDR Uredbi tudi klasificirani kot medicinski pripomočki.</w:t>
      </w:r>
    </w:p>
    <w:p w:rsidR="007C79DD" w:rsidRPr="005F6C42" w:rsidRDefault="007C79DD" w:rsidP="005F6C42">
      <w:pPr>
        <w:pStyle w:val="Bodytext1"/>
        <w:shd w:val="clear" w:color="auto" w:fill="auto"/>
        <w:spacing w:after="0" w:line="240" w:lineRule="auto"/>
        <w:ind w:firstLine="0"/>
        <w:jc w:val="both"/>
        <w:rPr>
          <w:iCs/>
          <w:color w:val="000000" w:themeColor="text1"/>
          <w:sz w:val="24"/>
          <w:szCs w:val="24"/>
        </w:rPr>
      </w:pPr>
    </w:p>
    <w:p w:rsidR="00111CED"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474BD4" w:rsidRPr="005F6C42">
        <w:rPr>
          <w:iCs/>
          <w:color w:val="000000" w:themeColor="text1"/>
          <w:sz w:val="24"/>
          <w:szCs w:val="24"/>
        </w:rPr>
        <w:t>7</w:t>
      </w:r>
      <w:r w:rsidRPr="005F6C42">
        <w:rPr>
          <w:iCs/>
          <w:color w:val="000000" w:themeColor="text1"/>
          <w:sz w:val="24"/>
          <w:szCs w:val="24"/>
        </w:rPr>
        <w:t xml:space="preserve"> Izjava po 35. členu </w:t>
      </w:r>
      <w:proofErr w:type="spellStart"/>
      <w:r w:rsidRPr="005F6C42">
        <w:rPr>
          <w:iCs/>
          <w:color w:val="000000" w:themeColor="text1"/>
          <w:sz w:val="24"/>
          <w:szCs w:val="24"/>
        </w:rPr>
        <w:t>ZIntPK</w:t>
      </w:r>
      <w:proofErr w:type="spellEnd"/>
      <w:r w:rsidRPr="005F6C42">
        <w:rPr>
          <w:iCs/>
          <w:color w:val="000000" w:themeColor="text1"/>
          <w:sz w:val="24"/>
          <w:szCs w:val="24"/>
        </w:rPr>
        <w:t xml:space="preserve">« -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5F6C42" w:rsidRPr="005F6C42" w:rsidRDefault="005F6C42" w:rsidP="005F6C42">
      <w:pPr>
        <w:pStyle w:val="Bodytext1"/>
        <w:shd w:val="clear" w:color="auto" w:fill="auto"/>
        <w:spacing w:after="0" w:line="240" w:lineRule="auto"/>
        <w:ind w:firstLine="0"/>
        <w:jc w:val="both"/>
        <w:rPr>
          <w:iCs/>
          <w:color w:val="000000" w:themeColor="text1"/>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474BD4" w:rsidRPr="005F6C42">
        <w:rPr>
          <w:iCs/>
          <w:color w:val="000000" w:themeColor="text1"/>
          <w:sz w:val="24"/>
          <w:szCs w:val="24"/>
        </w:rPr>
        <w:t>8</w:t>
      </w:r>
      <w:r w:rsidRPr="005F6C42">
        <w:rPr>
          <w:iCs/>
          <w:color w:val="000000" w:themeColor="text1"/>
          <w:sz w:val="24"/>
          <w:szCs w:val="24"/>
        </w:rPr>
        <w:t xml:space="preserve"> Izjava o udeležbi pravnih in fizičnih oseb pri prijavitelju 14. členu«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474BD4" w:rsidRPr="005F6C42">
        <w:rPr>
          <w:iCs/>
          <w:color w:val="000000" w:themeColor="text1"/>
          <w:sz w:val="24"/>
          <w:szCs w:val="24"/>
        </w:rPr>
        <w:t>9</w:t>
      </w:r>
      <w:r w:rsidRPr="005F6C42">
        <w:rPr>
          <w:iCs/>
          <w:color w:val="000000" w:themeColor="text1"/>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474BD4" w:rsidRPr="005F6C42">
        <w:rPr>
          <w:iCs/>
          <w:color w:val="000000" w:themeColor="text1"/>
          <w:sz w:val="24"/>
          <w:szCs w:val="24"/>
        </w:rPr>
        <w:t>10</w:t>
      </w:r>
      <w:r w:rsidRPr="005F6C42">
        <w:rPr>
          <w:iCs/>
          <w:color w:val="000000" w:themeColor="text1"/>
          <w:sz w:val="24"/>
          <w:szCs w:val="24"/>
        </w:rPr>
        <w:t xml:space="preserve"> Vzorec okvirnega sporazuma,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111CED" w:rsidRPr="005F6C42" w:rsidRDefault="00111CED" w:rsidP="005F6C42">
      <w:pPr>
        <w:pStyle w:val="Bodytext1"/>
        <w:shd w:val="clear" w:color="auto" w:fill="auto"/>
        <w:spacing w:after="0" w:line="240" w:lineRule="auto"/>
        <w:ind w:firstLine="0"/>
        <w:jc w:val="both"/>
        <w:rPr>
          <w:iCs/>
          <w:color w:val="000000" w:themeColor="text1"/>
          <w:sz w:val="24"/>
          <w:szCs w:val="24"/>
        </w:rPr>
      </w:pP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 xml:space="preserve">ene listine ustrezajo izvirniku. V </w:t>
      </w:r>
      <w:r w:rsidRPr="00AF36BD">
        <w:rPr>
          <w:rStyle w:val="Bodytext"/>
          <w:color w:val="auto"/>
          <w:sz w:val="24"/>
          <w:szCs w:val="24"/>
        </w:rPr>
        <w:lastRenderedPageBreak/>
        <w:t>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7C79DD" w:rsidRPr="00C406E7" w:rsidRDefault="007C79DD" w:rsidP="00C406E7">
      <w:pPr>
        <w:rPr>
          <w:b/>
        </w:rPr>
      </w:pPr>
    </w:p>
    <w:p w:rsidR="007C79DD" w:rsidRPr="008A2E4E" w:rsidRDefault="00C406E7" w:rsidP="00C406E7">
      <w:pPr>
        <w:rPr>
          <w:b/>
        </w:rPr>
      </w:pPr>
      <w:r>
        <w:rPr>
          <w:b/>
        </w:rPr>
        <w:t xml:space="preserve">10.2 </w:t>
      </w:r>
      <w:r w:rsidR="00044AF6">
        <w:rPr>
          <w:b/>
        </w:rPr>
        <w:t>Navodila za izpolnjevanje predračuna (OBR-2)</w:t>
      </w:r>
    </w:p>
    <w:p w:rsidR="007C79DD" w:rsidRPr="008A2E4E" w:rsidRDefault="007C79DD" w:rsidP="007C79DD"/>
    <w:p w:rsidR="00044AF6" w:rsidRDefault="00044AF6" w:rsidP="00044AF6">
      <w:pPr>
        <w:jc w:val="both"/>
        <w:rPr>
          <w:i/>
        </w:rPr>
      </w:pPr>
      <w:r w:rsidRPr="00AF1AB3">
        <w:rPr>
          <w:i/>
        </w:rPr>
        <w:t>Naročnik bo izvedel elektronsko obdelavo podatkov, zato obrazca OBR-0</w:t>
      </w:r>
      <w:r>
        <w:rPr>
          <w:i/>
        </w:rPr>
        <w:t>2</w:t>
      </w:r>
      <w:r w:rsidRPr="00AF1AB3">
        <w:rPr>
          <w:i/>
        </w:rPr>
        <w:t xml:space="preserve"> Predračun ni dovoljeno spreminjati (npr. vnašati, brisati  ali zamenjati vrstic ali vnašati, brisati  in zamenjati stolpcev).</w:t>
      </w:r>
    </w:p>
    <w:p w:rsidR="00BC1959" w:rsidRDefault="00044AF6" w:rsidP="00044AF6">
      <w:pPr>
        <w:spacing w:before="225" w:after="225"/>
        <w:jc w:val="both"/>
      </w:pPr>
      <w:r w:rsidRPr="00AF1AB3">
        <w:t>Ponudnik k ponudbi predloži preverjen, natiskan, podpisan in ožigosan OBR-</w:t>
      </w:r>
      <w:r>
        <w:t>2</w:t>
      </w:r>
      <w:r w:rsidRPr="00AF1AB3">
        <w:t xml:space="preserve"> Predračun</w:t>
      </w:r>
      <w:r w:rsidR="00BC1959">
        <w:t>.</w:t>
      </w:r>
    </w:p>
    <w:p w:rsidR="00044AF6" w:rsidRDefault="00044AF6" w:rsidP="00044AF6">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044AF6" w:rsidRDefault="00044AF6" w:rsidP="00044AF6">
      <w:pPr>
        <w:spacing w:before="225" w:after="225"/>
        <w:jc w:val="both"/>
      </w:pPr>
      <w:r>
        <w:t>Ponudnik mora upoštevati vso tehnično specifikacijo v obrazcu OBR-2 Predračun</w:t>
      </w:r>
      <w:r w:rsidR="00BC1959">
        <w:t>.</w:t>
      </w:r>
    </w:p>
    <w:p w:rsidR="00044AF6" w:rsidRPr="009D2071" w:rsidRDefault="00044AF6" w:rsidP="00044AF6">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C406E7" w:rsidRDefault="00C406E7" w:rsidP="00C406E7">
      <w:pPr>
        <w:rPr>
          <w:b/>
        </w:rPr>
      </w:pPr>
      <w:r>
        <w:rPr>
          <w:b/>
        </w:rPr>
        <w:t xml:space="preserve">10.2.1 </w:t>
      </w:r>
      <w:r w:rsidR="007C79DD" w:rsidRPr="00C406E7">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D74524" w:rsidRDefault="00D74524" w:rsidP="00D74524">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D74524" w:rsidRDefault="00D74524" w:rsidP="00C406E7">
      <w:pPr>
        <w:rPr>
          <w:b/>
        </w:rPr>
      </w:pPr>
      <w:r w:rsidRPr="00D74524">
        <w:rPr>
          <w:b/>
        </w:rPr>
        <w:t>10.2.2 Neposredna plačila podizvajalcem</w:t>
      </w:r>
    </w:p>
    <w:p w:rsidR="00F228D5" w:rsidRDefault="00F228D5" w:rsidP="00D74524">
      <w:pPr>
        <w:pStyle w:val="Odstavekseznama"/>
        <w:ind w:left="600"/>
        <w:rPr>
          <w:b/>
        </w:rPr>
      </w:pPr>
    </w:p>
    <w:p w:rsidR="00F228D5" w:rsidRPr="00BC1959" w:rsidRDefault="00D74524" w:rsidP="00C406E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D74524" w:rsidRDefault="00D74524" w:rsidP="00C406E7">
      <w:pPr>
        <w:rPr>
          <w:b/>
        </w:rPr>
      </w:pPr>
      <w:r w:rsidRPr="006D24B8">
        <w:rPr>
          <w:b/>
        </w:rPr>
        <w:t>10.2.</w:t>
      </w:r>
      <w:r>
        <w:rPr>
          <w:b/>
        </w:rPr>
        <w:t>3</w:t>
      </w:r>
      <w:r w:rsidRPr="006D24B8">
        <w:rPr>
          <w:b/>
        </w:rPr>
        <w:t xml:space="preserve"> Zmanjšanje obsega naročila</w:t>
      </w:r>
    </w:p>
    <w:p w:rsidR="00C406E7" w:rsidRPr="006D24B8"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C406E7" w:rsidRPr="00C406E7" w:rsidRDefault="00D74524" w:rsidP="00C406E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D74524" w:rsidRDefault="00D74524" w:rsidP="00C406E7">
      <w:pPr>
        <w:rPr>
          <w:b/>
        </w:rPr>
      </w:pPr>
      <w:r w:rsidRPr="0020013C">
        <w:rPr>
          <w:b/>
        </w:rPr>
        <w:t>10.2.4 Način dobave</w:t>
      </w:r>
    </w:p>
    <w:p w:rsidR="00C406E7" w:rsidRPr="0020013C"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 xml:space="preserve">Klasični sukcesivni nakup za vse artikle iz OBR-2, na podlagi naročilnice. </w:t>
      </w:r>
    </w:p>
    <w:p w:rsidR="00D74524" w:rsidRPr="00C406E7" w:rsidRDefault="00D74524" w:rsidP="00C406E7">
      <w:pPr>
        <w:pStyle w:val="Bodytext1"/>
        <w:shd w:val="clear" w:color="auto" w:fill="auto"/>
        <w:ind w:firstLine="0"/>
        <w:jc w:val="both"/>
        <w:rPr>
          <w:bCs/>
          <w:sz w:val="24"/>
          <w:szCs w:val="24"/>
        </w:rPr>
      </w:pPr>
      <w:r w:rsidRPr="00C406E7">
        <w:rPr>
          <w:bCs/>
          <w:sz w:val="24"/>
          <w:szCs w:val="24"/>
        </w:rPr>
        <w:lastRenderedPageBreak/>
        <w:t>V kolikor se v času trajanja pogodbe pokaže potreba po drugačnem načinu dobave pri posameznem sklopu</w:t>
      </w:r>
      <w:r w:rsidR="00BC1959">
        <w:rPr>
          <w:bCs/>
          <w:sz w:val="24"/>
          <w:szCs w:val="24"/>
        </w:rPr>
        <w:t>, oziroma artiklu,</w:t>
      </w:r>
      <w:r w:rsidRPr="00C406E7">
        <w:rPr>
          <w:bCs/>
          <w:sz w:val="24"/>
          <w:szCs w:val="24"/>
        </w:rPr>
        <w:t xml:space="preserve"> kot je bil predviden ob sklenitvi pogodbe, se lahko le-ta ob soglasju pogodbenih strank spremeni.</w:t>
      </w:r>
    </w:p>
    <w:p w:rsidR="007C79DD" w:rsidRPr="002B7149" w:rsidRDefault="007C79DD" w:rsidP="00C406E7">
      <w:pPr>
        <w:pStyle w:val="Odstavekseznama"/>
        <w:numPr>
          <w:ilvl w:val="1"/>
          <w:numId w:val="5"/>
        </w:numPr>
        <w:rPr>
          <w:b/>
        </w:rPr>
      </w:pPr>
      <w:r w:rsidRPr="002B7149">
        <w:rPr>
          <w:b/>
        </w:rPr>
        <w:t>Priprava ponudb</w:t>
      </w:r>
    </w:p>
    <w:p w:rsidR="007C79DD" w:rsidRDefault="007C79DD" w:rsidP="007C79DD">
      <w:pPr>
        <w:rPr>
          <w:rFonts w:eastAsia="Arial Unicode MS"/>
          <w:b/>
          <w:bCs/>
        </w:rPr>
      </w:pPr>
    </w:p>
    <w:p w:rsidR="007C79DD" w:rsidRPr="001026C2" w:rsidRDefault="007C79DD" w:rsidP="00C406E7">
      <w:pPr>
        <w:pStyle w:val="Odstavekseznama"/>
        <w:numPr>
          <w:ilvl w:val="2"/>
          <w:numId w:val="5"/>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647B13" w:rsidRPr="002B7149" w:rsidRDefault="007C79DD" w:rsidP="00647B13">
      <w:pPr>
        <w:spacing w:before="225" w:after="225"/>
        <w:jc w:val="both"/>
      </w:pPr>
      <w:r w:rsidRPr="002B7149">
        <w:rPr>
          <w:rStyle w:val="Bodytext"/>
          <w:sz w:val="24"/>
          <w:szCs w:val="24"/>
        </w:rPr>
        <w:t>Vsi ponudniki v skupni ponudbi morajo izpolniti ESPD posamično in v njem navesti vse zahtevane podatke.</w:t>
      </w:r>
      <w:r w:rsidR="00647B13">
        <w:rPr>
          <w:rStyle w:val="Bodytext"/>
          <w:sz w:val="24"/>
          <w:szCs w:val="24"/>
        </w:rPr>
        <w:t xml:space="preserve"> </w:t>
      </w:r>
      <w:r w:rsidR="00647B13" w:rsidRPr="002B7149">
        <w:rPr>
          <w:rStyle w:val="Bodytext"/>
          <w:sz w:val="24"/>
          <w:szCs w:val="24"/>
        </w:rPr>
        <w:t>Vsi ponudniki v skupni ponudbi morajo izpolniti ESPD posamično in v njem navesti vse zahtevane podatke.</w:t>
      </w:r>
      <w:r w:rsidR="00647B13">
        <w:rPr>
          <w:rStyle w:val="Bodytext"/>
          <w:sz w:val="24"/>
          <w:szCs w:val="24"/>
        </w:rPr>
        <w:t xml:space="preserve"> </w:t>
      </w:r>
      <w:r w:rsidR="00647B13"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47B13" w:rsidRPr="002B7149" w:rsidRDefault="00647B13" w:rsidP="00647B13">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647B13" w:rsidRDefault="00647B13" w:rsidP="00647B13">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C406E7">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C406E7">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 xml:space="preserve">e predvidena </w:t>
      </w:r>
      <w:r w:rsidRPr="002B7149">
        <w:rPr>
          <w:rStyle w:val="Bodytext"/>
          <w:sz w:val="24"/>
          <w:szCs w:val="24"/>
        </w:rPr>
        <w:lastRenderedPageBreak/>
        <w:t>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BC1959" w:rsidRDefault="007C79DD" w:rsidP="007C79DD">
      <w:pPr>
        <w:pStyle w:val="Bodytext1"/>
        <w:shd w:val="clear" w:color="auto" w:fill="auto"/>
        <w:spacing w:line="190" w:lineRule="exact"/>
        <w:ind w:firstLine="0"/>
        <w:rPr>
          <w:rStyle w:val="Bodytext"/>
          <w:sz w:val="24"/>
          <w:szCs w:val="24"/>
        </w:rPr>
      </w:pPr>
      <w:r w:rsidRPr="00BC1959">
        <w:rPr>
          <w:rStyle w:val="Bodytext"/>
          <w:sz w:val="24"/>
          <w:szCs w:val="24"/>
        </w:rPr>
        <w:t>Variantne ponudbe niso dopu</w:t>
      </w:r>
      <w:r w:rsidRPr="00BC1959">
        <w:rPr>
          <w:rStyle w:val="Bodytext"/>
          <w:rFonts w:hint="eastAsia"/>
          <w:sz w:val="24"/>
          <w:szCs w:val="24"/>
        </w:rPr>
        <w:t>šč</w:t>
      </w:r>
      <w:r w:rsidRPr="00BC1959">
        <w:rPr>
          <w:rStyle w:val="Bodytext"/>
          <w:sz w:val="24"/>
          <w:szCs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BC1959" w:rsidRDefault="007C79DD" w:rsidP="007C79DD">
      <w:pPr>
        <w:pStyle w:val="Bodytext1"/>
        <w:shd w:val="clear" w:color="auto" w:fill="auto"/>
        <w:spacing w:after="240"/>
        <w:ind w:firstLine="0"/>
        <w:jc w:val="both"/>
        <w:rPr>
          <w:rStyle w:val="Bodytext"/>
          <w:sz w:val="24"/>
          <w:szCs w:val="24"/>
        </w:rPr>
      </w:pPr>
      <w:r w:rsidRPr="00BC1959">
        <w:rPr>
          <w:rStyle w:val="Bodytext"/>
          <w:sz w:val="24"/>
          <w:szCs w:val="24"/>
        </w:rPr>
        <w:t>Postopek javnega naro</w:t>
      </w:r>
      <w:r w:rsidRPr="00BC1959">
        <w:rPr>
          <w:rStyle w:val="Bodytext"/>
          <w:rFonts w:hint="eastAsia"/>
          <w:sz w:val="24"/>
          <w:szCs w:val="24"/>
        </w:rPr>
        <w:t>č</w:t>
      </w:r>
      <w:r w:rsidRPr="00BC1959">
        <w:rPr>
          <w:rStyle w:val="Bodytext"/>
          <w:sz w:val="24"/>
          <w:szCs w:val="24"/>
        </w:rPr>
        <w:t>anja poteka v slovenskem jeziku. Vsi dokumenti v zvezi s ponudbo morajo biti v slovenskem jeziku.</w:t>
      </w:r>
    </w:p>
    <w:p w:rsidR="007C79DD" w:rsidRPr="00BC1959" w:rsidRDefault="007C79DD" w:rsidP="007C79DD">
      <w:pPr>
        <w:pStyle w:val="Bodytext1"/>
        <w:shd w:val="clear" w:color="auto" w:fill="auto"/>
        <w:ind w:firstLine="0"/>
        <w:jc w:val="both"/>
        <w:rPr>
          <w:rStyle w:val="Bodytext"/>
          <w:sz w:val="24"/>
          <w:szCs w:val="24"/>
        </w:rPr>
      </w:pPr>
      <w:r w:rsidRPr="00BC1959">
        <w:rPr>
          <w:rStyle w:val="Bodytext"/>
          <w:sz w:val="24"/>
          <w:szCs w:val="24"/>
        </w:rPr>
        <w:t>Izjema so prospekti, katalogi, opisi, certifikati, ki jih ponudnik predlo</w:t>
      </w:r>
      <w:r w:rsidRPr="00BC1959">
        <w:rPr>
          <w:rStyle w:val="Bodytext"/>
          <w:rFonts w:hint="eastAsia"/>
          <w:sz w:val="24"/>
          <w:szCs w:val="24"/>
        </w:rPr>
        <w:t>ž</w:t>
      </w:r>
      <w:r w:rsidRPr="00BC1959">
        <w:rPr>
          <w:rStyle w:val="Bodytext"/>
          <w:sz w:val="24"/>
          <w:szCs w:val="24"/>
        </w:rPr>
        <w:t>i v ponudbi in so lahko v angle</w:t>
      </w:r>
      <w:r w:rsidRPr="00BC1959">
        <w:rPr>
          <w:rStyle w:val="Bodytext"/>
          <w:rFonts w:hint="eastAsia"/>
          <w:sz w:val="24"/>
          <w:szCs w:val="24"/>
        </w:rPr>
        <w:t>š</w:t>
      </w:r>
      <w:r w:rsidRPr="00BC1959">
        <w:rPr>
          <w:rStyle w:val="Bodytext"/>
          <w:sz w:val="24"/>
          <w:szCs w:val="24"/>
        </w:rPr>
        <w:t>kem jeziku. Prav tako so lahko dokazila uradnih institucij, ki jih predlo</w:t>
      </w:r>
      <w:r w:rsidRPr="00BC1959">
        <w:rPr>
          <w:rStyle w:val="Bodytext"/>
          <w:rFonts w:hint="eastAsia"/>
          <w:sz w:val="24"/>
          <w:szCs w:val="24"/>
        </w:rPr>
        <w:t>ž</w:t>
      </w:r>
      <w:r w:rsidRPr="00BC1959">
        <w:rPr>
          <w:rStyle w:val="Bodytext"/>
          <w:sz w:val="24"/>
          <w:szCs w:val="24"/>
        </w:rPr>
        <w:t>i ponudnik s sede</w:t>
      </w:r>
      <w:r w:rsidRPr="00BC1959">
        <w:rPr>
          <w:rStyle w:val="Bodytext"/>
          <w:rFonts w:hint="eastAsia"/>
          <w:sz w:val="24"/>
          <w:szCs w:val="24"/>
        </w:rPr>
        <w:t>ž</w:t>
      </w:r>
      <w:r w:rsidRPr="00BC1959">
        <w:rPr>
          <w:rStyle w:val="Bodytext"/>
          <w:sz w:val="24"/>
          <w:szCs w:val="24"/>
        </w:rPr>
        <w:t>em v tuji dr</w:t>
      </w:r>
      <w:r w:rsidRPr="00BC1959">
        <w:rPr>
          <w:rStyle w:val="Bodytext"/>
          <w:rFonts w:hint="eastAsia"/>
          <w:sz w:val="24"/>
          <w:szCs w:val="24"/>
        </w:rPr>
        <w:t>ž</w:t>
      </w:r>
      <w:r w:rsidRPr="00BC1959">
        <w:rPr>
          <w:rStyle w:val="Bodytext"/>
          <w:sz w:val="24"/>
          <w:szCs w:val="24"/>
        </w:rPr>
        <w:t>avi, predlo</w:t>
      </w:r>
      <w:r w:rsidRPr="00BC1959">
        <w:rPr>
          <w:rStyle w:val="Bodytext"/>
          <w:rFonts w:hint="eastAsia"/>
          <w:sz w:val="24"/>
          <w:szCs w:val="24"/>
        </w:rPr>
        <w:t>ž</w:t>
      </w:r>
      <w:r w:rsidRPr="00BC1959">
        <w:rPr>
          <w:rStyle w:val="Bodytext"/>
          <w:sz w:val="24"/>
          <w:szCs w:val="24"/>
        </w:rPr>
        <w:t>ena v angle</w:t>
      </w:r>
      <w:r w:rsidRPr="00BC1959">
        <w:rPr>
          <w:rStyle w:val="Bodytext"/>
          <w:rFonts w:hint="eastAsia"/>
          <w:sz w:val="24"/>
          <w:szCs w:val="24"/>
        </w:rPr>
        <w:t>š</w:t>
      </w:r>
      <w:r w:rsidRPr="00BC1959">
        <w:rPr>
          <w:rStyle w:val="Bodytext"/>
          <w:sz w:val="24"/>
          <w:szCs w:val="24"/>
        </w:rPr>
        <w:t>kem jeziku.</w:t>
      </w:r>
    </w:p>
    <w:p w:rsidR="007C79DD" w:rsidRDefault="007C79DD" w:rsidP="00C406E7">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7C79DD"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595856">
        <w:rPr>
          <w:rStyle w:val="Bodytext"/>
          <w:sz w:val="24"/>
          <w:szCs w:val="24"/>
        </w:rPr>
        <w:t>, vendar ne več kot 12 mesecev.</w:t>
      </w:r>
    </w:p>
    <w:p w:rsidR="007C79DD" w:rsidRDefault="007C79DD" w:rsidP="00C406E7">
      <w:pPr>
        <w:pStyle w:val="Odstavekseznama"/>
        <w:numPr>
          <w:ilvl w:val="2"/>
          <w:numId w:val="6"/>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BC1959" w:rsidRDefault="007C79DD" w:rsidP="00BC1959">
      <w:pPr>
        <w:pStyle w:val="Bodytext1"/>
        <w:shd w:val="clear" w:color="auto" w:fill="auto"/>
        <w:spacing w:line="190" w:lineRule="exact"/>
        <w:ind w:firstLine="0"/>
        <w:rPr>
          <w:rStyle w:val="Bodytext"/>
          <w:sz w:val="24"/>
          <w:szCs w:val="24"/>
        </w:rPr>
      </w:pPr>
      <w:r w:rsidRPr="00BC1959">
        <w:rPr>
          <w:rStyle w:val="Bodytext"/>
          <w:sz w:val="24"/>
          <w:szCs w:val="24"/>
        </w:rPr>
        <w:t>Vse stro</w:t>
      </w:r>
      <w:r w:rsidRPr="00BC1959">
        <w:rPr>
          <w:rStyle w:val="Bodytext"/>
          <w:rFonts w:hint="eastAsia"/>
          <w:sz w:val="24"/>
          <w:szCs w:val="24"/>
        </w:rPr>
        <w:t>š</w:t>
      </w:r>
      <w:r w:rsidRPr="00BC1959">
        <w:rPr>
          <w:rStyle w:val="Bodytext"/>
          <w:sz w:val="24"/>
          <w:szCs w:val="24"/>
        </w:rPr>
        <w:t>ke povezane s pripravo in predlo</w:t>
      </w:r>
      <w:r w:rsidRPr="00BC1959">
        <w:rPr>
          <w:rStyle w:val="Bodytext"/>
          <w:rFonts w:hint="eastAsia"/>
          <w:sz w:val="24"/>
          <w:szCs w:val="24"/>
        </w:rPr>
        <w:t>ž</w:t>
      </w:r>
      <w:r w:rsidRPr="00BC1959">
        <w:rPr>
          <w:rStyle w:val="Bodytext"/>
          <w:sz w:val="24"/>
          <w:szCs w:val="24"/>
        </w:rPr>
        <w:t>itvijo ponudbe nosi ponudnik.</w:t>
      </w:r>
    </w:p>
    <w:p w:rsidR="007C79DD" w:rsidRPr="00A22E2E" w:rsidRDefault="007C79DD" w:rsidP="00C406E7">
      <w:pPr>
        <w:pStyle w:val="Odstavekseznama"/>
        <w:numPr>
          <w:ilvl w:val="2"/>
          <w:numId w:val="6"/>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5856" w:rsidRDefault="00595856" w:rsidP="00595856">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w:t>
      </w:r>
      <w:r w:rsidR="00BC1959">
        <w:rPr>
          <w:rStyle w:val="Bodytext"/>
          <w:sz w:val="24"/>
          <w:szCs w:val="24"/>
          <w:u w:val="single"/>
        </w:rPr>
        <w:t>a</w:t>
      </w:r>
      <w:r w:rsidRPr="00DE165E">
        <w:rPr>
          <w:rStyle w:val="Bodytext"/>
          <w:sz w:val="24"/>
          <w:szCs w:val="24"/>
          <w:u w:val="single"/>
        </w:rPr>
        <w:t xml:space="preserve"> </w:t>
      </w:r>
      <w:r w:rsidR="00BC1959">
        <w:rPr>
          <w:rStyle w:val="Bodytext"/>
          <w:sz w:val="24"/>
          <w:szCs w:val="24"/>
          <w:u w:val="single"/>
        </w:rPr>
        <w:t>dvema</w:t>
      </w:r>
      <w:r w:rsidRPr="00DE165E">
        <w:rPr>
          <w:rStyle w:val="Bodytext"/>
          <w:sz w:val="24"/>
          <w:szCs w:val="24"/>
          <w:u w:val="single"/>
        </w:rPr>
        <w:t xml:space="preserve"> ponudnik</w:t>
      </w:r>
      <w:r w:rsidR="00BC1959">
        <w:rPr>
          <w:rStyle w:val="Bodytext"/>
          <w:sz w:val="24"/>
          <w:szCs w:val="24"/>
          <w:u w:val="single"/>
        </w:rPr>
        <w:t>oma</w:t>
      </w:r>
      <w:r w:rsidRPr="00DE165E">
        <w:rPr>
          <w:rStyle w:val="Bodytext"/>
          <w:sz w:val="24"/>
          <w:szCs w:val="24"/>
          <w:u w:val="single"/>
        </w:rPr>
        <w:t>, glede na merila iz točke 9.</w:t>
      </w:r>
      <w:r w:rsidRPr="009A3047">
        <w:rPr>
          <w:rStyle w:val="Bodytext"/>
          <w:sz w:val="24"/>
          <w:szCs w:val="24"/>
        </w:rPr>
        <w:t xml:space="preserve"> predvidoma za obdobje </w:t>
      </w:r>
      <w:r w:rsidRPr="009E0F19">
        <w:rPr>
          <w:rStyle w:val="Bodytext"/>
          <w:color w:val="000000" w:themeColor="text1"/>
          <w:sz w:val="24"/>
          <w:szCs w:val="24"/>
        </w:rPr>
        <w:t xml:space="preserve">od </w:t>
      </w:r>
      <w:r w:rsidR="00BC1959">
        <w:rPr>
          <w:rStyle w:val="Bodytext"/>
          <w:color w:val="000000" w:themeColor="text1"/>
          <w:sz w:val="24"/>
          <w:szCs w:val="24"/>
        </w:rPr>
        <w:t>10</w:t>
      </w:r>
      <w:r w:rsidRPr="009E0F19">
        <w:rPr>
          <w:rStyle w:val="Bodytext"/>
          <w:color w:val="000000" w:themeColor="text1"/>
          <w:sz w:val="24"/>
          <w:szCs w:val="24"/>
        </w:rPr>
        <w:t>.</w:t>
      </w:r>
      <w:r w:rsidR="00BC1959">
        <w:rPr>
          <w:rStyle w:val="Bodytext"/>
          <w:color w:val="000000" w:themeColor="text1"/>
          <w:sz w:val="24"/>
          <w:szCs w:val="24"/>
        </w:rPr>
        <w:t>06</w:t>
      </w:r>
      <w:r w:rsidRPr="009E0F19">
        <w:rPr>
          <w:rStyle w:val="Bodytext"/>
          <w:color w:val="000000" w:themeColor="text1"/>
          <w:sz w:val="24"/>
          <w:szCs w:val="24"/>
        </w:rPr>
        <w:t xml:space="preserve">.2026 do </w:t>
      </w:r>
      <w:r w:rsidR="00BC1959">
        <w:rPr>
          <w:rStyle w:val="Bodytext"/>
          <w:color w:val="000000" w:themeColor="text1"/>
          <w:sz w:val="24"/>
          <w:szCs w:val="24"/>
        </w:rPr>
        <w:t>09</w:t>
      </w:r>
      <w:r w:rsidRPr="009E0F19">
        <w:rPr>
          <w:rStyle w:val="Bodytext"/>
          <w:color w:val="000000" w:themeColor="text1"/>
          <w:sz w:val="24"/>
          <w:szCs w:val="24"/>
        </w:rPr>
        <w:t>.</w:t>
      </w:r>
      <w:r w:rsidR="00BC1959">
        <w:rPr>
          <w:rStyle w:val="Bodytext"/>
          <w:color w:val="000000" w:themeColor="text1"/>
          <w:sz w:val="24"/>
          <w:szCs w:val="24"/>
        </w:rPr>
        <w:t>06</w:t>
      </w:r>
      <w:r w:rsidRPr="009E0F19">
        <w:rPr>
          <w:rStyle w:val="Bodytext"/>
          <w:color w:val="000000" w:themeColor="text1"/>
          <w:sz w:val="24"/>
          <w:szCs w:val="24"/>
        </w:rPr>
        <w:t>.20</w:t>
      </w:r>
      <w:r w:rsidR="009E0F19" w:rsidRPr="009E0F19">
        <w:rPr>
          <w:rStyle w:val="Bodytext"/>
          <w:color w:val="000000" w:themeColor="text1"/>
          <w:sz w:val="24"/>
          <w:szCs w:val="24"/>
        </w:rPr>
        <w:t>30</w:t>
      </w:r>
      <w:r w:rsidRPr="009E0F19">
        <w:rPr>
          <w:rStyle w:val="Bodytext"/>
          <w:color w:val="000000" w:themeColor="text1"/>
          <w:sz w:val="24"/>
          <w:szCs w:val="24"/>
        </w:rPr>
        <w:t xml:space="preserve">, </w:t>
      </w:r>
      <w:r>
        <w:rPr>
          <w:rStyle w:val="Bodytext"/>
          <w:sz w:val="24"/>
          <w:szCs w:val="24"/>
        </w:rPr>
        <w:t>z vmesnim odpiranjem konkurence glede na predvidena obdobja iz točke 2.1</w:t>
      </w:r>
      <w:r w:rsidRPr="001314A5">
        <w:rPr>
          <w:rStyle w:val="Bodytext"/>
          <w:sz w:val="24"/>
          <w:szCs w:val="24"/>
        </w:rPr>
        <w:t xml:space="preserve">. </w:t>
      </w:r>
    </w:p>
    <w:p w:rsidR="00427BE0" w:rsidRDefault="00427BE0" w:rsidP="00C406E7">
      <w:pPr>
        <w:pStyle w:val="Bodytext1"/>
        <w:numPr>
          <w:ilvl w:val="2"/>
          <w:numId w:val="6"/>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427BE0" w:rsidRPr="006D24B8" w:rsidRDefault="00427BE0" w:rsidP="00427BE0">
      <w:pPr>
        <w:spacing w:before="225" w:after="225"/>
        <w:jc w:val="both"/>
      </w:pPr>
      <w:r w:rsidRPr="006D24B8">
        <w:rPr>
          <w:color w:val="000000"/>
        </w:rPr>
        <w:t>Naročnik bo v primeru dopolnjevanja ter pojasnjevanja ponudbe ravnal skladno z določili 89. člena ZJN-3.</w:t>
      </w:r>
    </w:p>
    <w:p w:rsidR="00427BE0" w:rsidRPr="006D24B8" w:rsidRDefault="00427BE0" w:rsidP="00427BE0">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27BE0" w:rsidRPr="006D24B8" w:rsidRDefault="00427BE0" w:rsidP="00427BE0">
      <w:pPr>
        <w:spacing w:before="225" w:after="225"/>
        <w:jc w:val="both"/>
      </w:pPr>
      <w:r w:rsidRPr="006D24B8">
        <w:rPr>
          <w:color w:val="000000"/>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427BE0" w:rsidRPr="006D24B8" w:rsidRDefault="00427BE0" w:rsidP="00427BE0">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427BE0" w:rsidRPr="002C3DF6" w:rsidTr="00A66E49">
        <w:tc>
          <w:tcPr>
            <w:tcW w:w="0" w:type="auto"/>
            <w:tcMar>
              <w:top w:w="0" w:type="auto"/>
              <w:bottom w:w="0" w:type="auto"/>
            </w:tcMar>
          </w:tcPr>
          <w:p w:rsidR="00427BE0" w:rsidRPr="006D24B8" w:rsidRDefault="00427BE0" w:rsidP="00C406E7">
            <w:pPr>
              <w:numPr>
                <w:ilvl w:val="0"/>
                <w:numId w:val="27"/>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427BE0" w:rsidRPr="006D24B8" w:rsidRDefault="00427BE0" w:rsidP="00C406E7">
            <w:pPr>
              <w:numPr>
                <w:ilvl w:val="0"/>
                <w:numId w:val="27"/>
              </w:numPr>
              <w:jc w:val="both"/>
              <w:rPr>
                <w:color w:val="000000"/>
              </w:rPr>
            </w:pPr>
            <w:r w:rsidRPr="006D24B8">
              <w:rPr>
                <w:color w:val="000000"/>
              </w:rPr>
              <w:t>tistega dela ponudbe, ki se veže na tehnične specifikacije predmeta javnega naročila,</w:t>
            </w:r>
          </w:p>
          <w:p w:rsidR="00427BE0" w:rsidRPr="006D24B8" w:rsidRDefault="00427BE0" w:rsidP="00C406E7">
            <w:pPr>
              <w:numPr>
                <w:ilvl w:val="0"/>
                <w:numId w:val="27"/>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427BE0" w:rsidRPr="006D24B8" w:rsidRDefault="00427BE0" w:rsidP="00427BE0">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27BE0" w:rsidRPr="00BF7143" w:rsidRDefault="00427BE0" w:rsidP="00BF7143">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 xml:space="preserve">11. </w:t>
      </w:r>
      <w:r w:rsidRPr="002F3630">
        <w:rPr>
          <w:b/>
          <w:caps/>
          <w:sz w:val="24"/>
          <w:szCs w:val="24"/>
        </w:rPr>
        <w:t>Odstop od izvedbe javnega naročila</w:t>
      </w:r>
    </w:p>
    <w:p w:rsidR="007C79DD"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D962D7" w:rsidRDefault="00D962D7" w:rsidP="007C79DD">
      <w:pPr>
        <w:pStyle w:val="Bodytext1"/>
        <w:shd w:val="clear" w:color="auto" w:fill="auto"/>
        <w:spacing w:line="240" w:lineRule="auto"/>
        <w:ind w:firstLine="0"/>
        <w:jc w:val="both"/>
        <w:rPr>
          <w:rStyle w:val="Bodytext"/>
          <w:sz w:val="24"/>
          <w:szCs w:val="24"/>
        </w:rPr>
      </w:pPr>
    </w:p>
    <w:p w:rsidR="00F8610B" w:rsidRPr="002D5726" w:rsidRDefault="00F8610B" w:rsidP="00F8610B">
      <w:pPr>
        <w:pStyle w:val="Bodytext1"/>
        <w:shd w:val="clear" w:color="auto" w:fill="auto"/>
        <w:spacing w:line="240" w:lineRule="auto"/>
        <w:ind w:firstLine="0"/>
        <w:jc w:val="both"/>
        <w:rPr>
          <w:b/>
          <w:color w:val="auto"/>
          <w:sz w:val="24"/>
          <w:szCs w:val="24"/>
        </w:rPr>
      </w:pPr>
      <w:r w:rsidRPr="002D5726">
        <w:rPr>
          <w:b/>
          <w:color w:val="auto"/>
          <w:sz w:val="24"/>
          <w:szCs w:val="24"/>
        </w:rPr>
        <w:lastRenderedPageBreak/>
        <w:t>12. OKVIRNI SPORAZUM IN KUPOPRODAJNA POGODBA</w:t>
      </w:r>
    </w:p>
    <w:p w:rsidR="00F8610B" w:rsidRPr="002D5726" w:rsidRDefault="00F8610B" w:rsidP="00F8610B"/>
    <w:p w:rsidR="00F8610B" w:rsidRPr="000F5936" w:rsidRDefault="009E0F19" w:rsidP="00C406E7">
      <w:pPr>
        <w:pStyle w:val="Naslov2"/>
        <w:keepNext w:val="0"/>
        <w:numPr>
          <w:ilvl w:val="1"/>
          <w:numId w:val="28"/>
        </w:numPr>
        <w:rPr>
          <w:b/>
        </w:rPr>
      </w:pPr>
      <w:r>
        <w:rPr>
          <w:b/>
        </w:rPr>
        <w:t xml:space="preserve"> </w:t>
      </w:r>
      <w:r w:rsidR="00F8610B" w:rsidRPr="000F5936">
        <w:rPr>
          <w:b/>
        </w:rPr>
        <w:t>Sklenitev okvirnega sporazuma</w:t>
      </w:r>
    </w:p>
    <w:p w:rsidR="00F8610B" w:rsidRDefault="00F8610B" w:rsidP="00F8610B">
      <w:pPr>
        <w:autoSpaceDE w:val="0"/>
        <w:autoSpaceDN w:val="0"/>
        <w:adjustRightInd w:val="0"/>
        <w:rPr>
          <w:rFonts w:ascii="Helvetica" w:hAnsi="Helvetica" w:cs="Helvetica"/>
          <w:sz w:val="22"/>
          <w:szCs w:val="22"/>
        </w:rPr>
      </w:pPr>
    </w:p>
    <w:p w:rsidR="00F8610B" w:rsidRPr="00FD4889" w:rsidRDefault="00F8610B" w:rsidP="00F8610B">
      <w:pPr>
        <w:autoSpaceDE w:val="0"/>
        <w:autoSpaceDN w:val="0"/>
        <w:adjustRightInd w:val="0"/>
        <w:jc w:val="both"/>
        <w:rPr>
          <w:szCs w:val="22"/>
        </w:rPr>
      </w:pPr>
      <w:r w:rsidRPr="00FD4889">
        <w:rPr>
          <w:szCs w:val="22"/>
        </w:rPr>
        <w:t>Naročnik bo s ponudnik</w:t>
      </w:r>
      <w:r w:rsidR="00D962D7">
        <w:rPr>
          <w:szCs w:val="22"/>
        </w:rPr>
        <w:t>oma</w:t>
      </w:r>
      <w:r w:rsidRPr="00FD4889">
        <w:rPr>
          <w:szCs w:val="22"/>
        </w:rPr>
        <w:t>, za kater</w:t>
      </w:r>
      <w:r w:rsidR="00D962D7">
        <w:rPr>
          <w:szCs w:val="22"/>
        </w:rPr>
        <w:t>a</w:t>
      </w:r>
      <w:r w:rsidRPr="00FD4889">
        <w:rPr>
          <w:szCs w:val="22"/>
        </w:rPr>
        <w:t xml:space="preserve"> bo ugotovil, da </w:t>
      </w:r>
      <w:r w:rsidR="00D962D7">
        <w:rPr>
          <w:szCs w:val="22"/>
        </w:rPr>
        <w:t>sta</w:t>
      </w:r>
      <w:r w:rsidRPr="00FD4889">
        <w:rPr>
          <w:szCs w:val="22"/>
        </w:rPr>
        <w:t xml:space="preserve"> nj</w:t>
      </w:r>
      <w:r w:rsidR="00D962D7">
        <w:rPr>
          <w:szCs w:val="22"/>
        </w:rPr>
        <w:t>uni</w:t>
      </w:r>
      <w:r w:rsidRPr="00FD4889">
        <w:rPr>
          <w:szCs w:val="22"/>
        </w:rPr>
        <w:t xml:space="preserve"> ponudb</w:t>
      </w:r>
      <w:r w:rsidR="00D962D7">
        <w:rPr>
          <w:szCs w:val="22"/>
        </w:rPr>
        <w:t>i</w:t>
      </w:r>
      <w:r w:rsidRPr="00FD4889">
        <w:rPr>
          <w:szCs w:val="22"/>
        </w:rPr>
        <w:t xml:space="preserve"> dopustn</w:t>
      </w:r>
      <w:r w:rsidR="00D962D7">
        <w:rPr>
          <w:szCs w:val="22"/>
        </w:rPr>
        <w:t>i</w:t>
      </w:r>
      <w:r w:rsidRPr="00FD4889">
        <w:rPr>
          <w:szCs w:val="22"/>
        </w:rPr>
        <w:t>, sklenil</w:t>
      </w:r>
      <w:r>
        <w:rPr>
          <w:szCs w:val="22"/>
        </w:rPr>
        <w:t xml:space="preserve"> </w:t>
      </w:r>
      <w:r w:rsidRPr="00FD4889">
        <w:rPr>
          <w:szCs w:val="22"/>
        </w:rPr>
        <w:t>okvirni sporazum v skladu z določbami vzorca okvirnega sporazuma obrazec OBR-</w:t>
      </w:r>
      <w:r w:rsidR="00D962D7">
        <w:rPr>
          <w:szCs w:val="22"/>
        </w:rPr>
        <w:t>10</w:t>
      </w:r>
      <w:r>
        <w:rPr>
          <w:szCs w:val="22"/>
        </w:rPr>
        <w:t xml:space="preserve"> </w:t>
      </w:r>
      <w:r w:rsidRPr="00FD4889">
        <w:rPr>
          <w:szCs w:val="22"/>
        </w:rPr>
        <w:t>teh navodil. Okvirni sporazum se sklene</w:t>
      </w:r>
      <w:r>
        <w:rPr>
          <w:szCs w:val="22"/>
        </w:rPr>
        <w:t xml:space="preserve"> predvidoma</w:t>
      </w:r>
      <w:r w:rsidRPr="00FD4889">
        <w:rPr>
          <w:szCs w:val="22"/>
        </w:rPr>
        <w:t xml:space="preserve"> za obdobje od </w:t>
      </w:r>
      <w:r w:rsidR="00D962D7">
        <w:rPr>
          <w:color w:val="000000" w:themeColor="text1"/>
          <w:szCs w:val="22"/>
        </w:rPr>
        <w:t>10</w:t>
      </w:r>
      <w:r w:rsidRPr="00C7639A">
        <w:rPr>
          <w:color w:val="000000" w:themeColor="text1"/>
          <w:szCs w:val="22"/>
        </w:rPr>
        <w:t>.0</w:t>
      </w:r>
      <w:r w:rsidR="00D962D7">
        <w:rPr>
          <w:color w:val="000000" w:themeColor="text1"/>
          <w:szCs w:val="22"/>
        </w:rPr>
        <w:t>6</w:t>
      </w:r>
      <w:r w:rsidRPr="00C7639A">
        <w:rPr>
          <w:color w:val="000000" w:themeColor="text1"/>
          <w:szCs w:val="22"/>
        </w:rPr>
        <w:t>.202</w:t>
      </w:r>
      <w:r w:rsidR="00E852F9">
        <w:rPr>
          <w:color w:val="000000" w:themeColor="text1"/>
          <w:szCs w:val="22"/>
        </w:rPr>
        <w:t>6</w:t>
      </w:r>
      <w:r w:rsidRPr="00C7639A">
        <w:rPr>
          <w:color w:val="000000" w:themeColor="text1"/>
          <w:szCs w:val="22"/>
        </w:rPr>
        <w:t xml:space="preserve"> do </w:t>
      </w:r>
      <w:r w:rsidR="00D962D7">
        <w:rPr>
          <w:color w:val="000000" w:themeColor="text1"/>
          <w:szCs w:val="22"/>
        </w:rPr>
        <w:t>09</w:t>
      </w:r>
      <w:r w:rsidRPr="00C7639A">
        <w:rPr>
          <w:color w:val="000000" w:themeColor="text1"/>
          <w:szCs w:val="22"/>
        </w:rPr>
        <w:t>.0</w:t>
      </w:r>
      <w:r w:rsidR="00D962D7">
        <w:rPr>
          <w:color w:val="000000" w:themeColor="text1"/>
          <w:szCs w:val="22"/>
        </w:rPr>
        <w:t>6</w:t>
      </w:r>
      <w:r w:rsidRPr="00C7639A">
        <w:rPr>
          <w:color w:val="000000" w:themeColor="text1"/>
          <w:szCs w:val="22"/>
        </w:rPr>
        <w:t>.20</w:t>
      </w:r>
      <w:r w:rsidR="00482B38">
        <w:rPr>
          <w:color w:val="000000" w:themeColor="text1"/>
          <w:szCs w:val="22"/>
        </w:rPr>
        <w:t>30</w:t>
      </w:r>
      <w:r w:rsidRPr="00C7639A">
        <w:rPr>
          <w:szCs w:val="22"/>
        </w:rPr>
        <w:t>,</w:t>
      </w:r>
      <w:r>
        <w:rPr>
          <w:szCs w:val="22"/>
        </w:rPr>
        <w:t xml:space="preserve"> z odpiranjem konkurence (glej točko 2.1) in bo sklenjen s prvim</w:t>
      </w:r>
      <w:r w:rsidR="00D962D7">
        <w:rPr>
          <w:szCs w:val="22"/>
        </w:rPr>
        <w:t>a</w:t>
      </w:r>
      <w:r>
        <w:rPr>
          <w:szCs w:val="22"/>
        </w:rPr>
        <w:t xml:space="preserve"> </w:t>
      </w:r>
      <w:r w:rsidR="00D962D7">
        <w:rPr>
          <w:szCs w:val="22"/>
        </w:rPr>
        <w:t>dvema</w:t>
      </w:r>
      <w:r>
        <w:rPr>
          <w:szCs w:val="22"/>
        </w:rPr>
        <w:t xml:space="preserve"> ponudnik</w:t>
      </w:r>
      <w:r w:rsidR="00D962D7">
        <w:rPr>
          <w:szCs w:val="22"/>
        </w:rPr>
        <w:t>oma</w:t>
      </w:r>
      <w:r>
        <w:rPr>
          <w:szCs w:val="22"/>
        </w:rPr>
        <w:t>, ki zadostuj</w:t>
      </w:r>
      <w:r w:rsidR="00D962D7">
        <w:rPr>
          <w:szCs w:val="22"/>
        </w:rPr>
        <w:t>eta</w:t>
      </w:r>
      <w:r>
        <w:rPr>
          <w:szCs w:val="22"/>
        </w:rPr>
        <w:t xml:space="preserve"> merilom iz točke 9.</w:t>
      </w:r>
    </w:p>
    <w:p w:rsidR="00F8610B" w:rsidRDefault="00F8610B" w:rsidP="00F8610B">
      <w:pPr>
        <w:autoSpaceDE w:val="0"/>
        <w:autoSpaceDN w:val="0"/>
        <w:adjustRightInd w:val="0"/>
        <w:rPr>
          <w:rFonts w:ascii="Times-Roman" w:hAnsi="Times-Roman" w:cs="Times-Roman"/>
          <w:color w:val="FF0000"/>
        </w:rPr>
      </w:pPr>
    </w:p>
    <w:p w:rsidR="00F8610B" w:rsidRDefault="00F8610B" w:rsidP="00F8610B">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BE02CB" w:rsidRDefault="00BE02CB" w:rsidP="00F8610B">
      <w:pPr>
        <w:autoSpaceDE w:val="0"/>
        <w:autoSpaceDN w:val="0"/>
        <w:adjustRightInd w:val="0"/>
        <w:jc w:val="both"/>
        <w:rPr>
          <w:szCs w:val="22"/>
        </w:rPr>
      </w:pPr>
    </w:p>
    <w:p w:rsidR="00BE02CB" w:rsidRPr="00B7295C" w:rsidRDefault="00BE02CB" w:rsidP="00BE02CB">
      <w:pPr>
        <w:autoSpaceDE w:val="0"/>
        <w:autoSpaceDN w:val="0"/>
        <w:adjustRightInd w:val="0"/>
        <w:jc w:val="both"/>
        <w:rPr>
          <w:b/>
          <w:color w:val="70AD47" w:themeColor="accent6"/>
          <w:szCs w:val="22"/>
          <w:u w:val="single"/>
        </w:rPr>
      </w:pPr>
      <w:r>
        <w:rPr>
          <w:b/>
          <w:color w:val="70AD47" w:themeColor="accent6"/>
          <w:u w:val="single"/>
        </w:rPr>
        <w:t>Okvirni sporazumi</w:t>
      </w:r>
      <w:r w:rsidRPr="00B7295C">
        <w:rPr>
          <w:b/>
          <w:color w:val="70AD47" w:themeColor="accent6"/>
          <w:u w:val="single"/>
        </w:rPr>
        <w:t xml:space="preserve"> se sklene</w:t>
      </w:r>
      <w:r>
        <w:rPr>
          <w:b/>
          <w:color w:val="70AD47" w:themeColor="accent6"/>
          <w:u w:val="single"/>
        </w:rPr>
        <w:t>jo</w:t>
      </w:r>
      <w:r w:rsidRPr="00B7295C">
        <w:rPr>
          <w:b/>
          <w:color w:val="70AD47" w:themeColor="accent6"/>
          <w:u w:val="single"/>
        </w:rPr>
        <w:t xml:space="preserve"> izključno v elektronski obliki s kvalificiranim elektronskim podpisom!</w:t>
      </w:r>
    </w:p>
    <w:p w:rsidR="00BE02CB" w:rsidRPr="002D5726" w:rsidRDefault="00BE02CB" w:rsidP="00F8610B">
      <w:pPr>
        <w:autoSpaceDE w:val="0"/>
        <w:autoSpaceDN w:val="0"/>
        <w:adjustRightInd w:val="0"/>
        <w:jc w:val="both"/>
        <w:rPr>
          <w:szCs w:val="22"/>
        </w:rPr>
      </w:pPr>
    </w:p>
    <w:p w:rsidR="00F8610B" w:rsidRPr="00FD4889" w:rsidRDefault="00F8610B" w:rsidP="00F8610B">
      <w:pPr>
        <w:autoSpaceDE w:val="0"/>
        <w:autoSpaceDN w:val="0"/>
        <w:adjustRightInd w:val="0"/>
        <w:rPr>
          <w:rFonts w:ascii="Helvetica" w:hAnsi="Helvetica" w:cs="Helvetica"/>
          <w:color w:val="FF0000"/>
          <w:sz w:val="22"/>
          <w:szCs w:val="22"/>
        </w:rPr>
      </w:pPr>
    </w:p>
    <w:p w:rsidR="00F8610B" w:rsidRPr="000F5936" w:rsidRDefault="00F8610B" w:rsidP="00C406E7">
      <w:pPr>
        <w:pStyle w:val="Naslov2"/>
        <w:keepNext w:val="0"/>
        <w:numPr>
          <w:ilvl w:val="1"/>
          <w:numId w:val="28"/>
        </w:numPr>
        <w:rPr>
          <w:b/>
        </w:rPr>
      </w:pPr>
      <w:r w:rsidRPr="000F5936">
        <w:rPr>
          <w:b/>
        </w:rPr>
        <w:t xml:space="preserve"> Sklenitev kupoprodajne pogodbe</w:t>
      </w:r>
    </w:p>
    <w:p w:rsidR="00F8610B" w:rsidRPr="002D5726" w:rsidRDefault="00F8610B" w:rsidP="00F8610B"/>
    <w:p w:rsidR="00F8610B" w:rsidRPr="002D5726" w:rsidRDefault="00F8610B" w:rsidP="00F8610B">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D962D7">
        <w:rPr>
          <w:szCs w:val="22"/>
        </w:rPr>
        <w:t>9</w:t>
      </w:r>
      <w:r>
        <w:rPr>
          <w:szCs w:val="22"/>
        </w:rPr>
        <w:t xml:space="preserve"> </w:t>
      </w:r>
      <w:r w:rsidRPr="00FD4889">
        <w:rPr>
          <w:szCs w:val="22"/>
        </w:rPr>
        <w:t>teh navodil.</w:t>
      </w:r>
      <w:r w:rsidR="00D962D7">
        <w:rPr>
          <w:szCs w:val="22"/>
        </w:rPr>
        <w:t xml:space="preserve"> </w:t>
      </w: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F8610B" w:rsidRPr="00FD4889" w:rsidRDefault="00F8610B" w:rsidP="00F8610B">
      <w:pPr>
        <w:autoSpaceDE w:val="0"/>
        <w:autoSpaceDN w:val="0"/>
        <w:adjustRightInd w:val="0"/>
        <w:jc w:val="both"/>
        <w:rPr>
          <w:color w:val="FF0000"/>
        </w:rPr>
      </w:pPr>
    </w:p>
    <w:p w:rsidR="00F8610B" w:rsidRPr="000A70F8" w:rsidRDefault="00F8610B" w:rsidP="00F8610B">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F8610B" w:rsidRPr="000A70F8" w:rsidRDefault="00F8610B" w:rsidP="00F8610B">
      <w:pPr>
        <w:pStyle w:val="Bodytext1"/>
        <w:widowControl w:val="0"/>
        <w:shd w:val="clear" w:color="auto" w:fill="auto"/>
        <w:tabs>
          <w:tab w:val="left" w:pos="222"/>
        </w:tabs>
        <w:spacing w:after="0" w:line="240" w:lineRule="auto"/>
        <w:ind w:firstLine="0"/>
        <w:jc w:val="both"/>
        <w:rPr>
          <w:sz w:val="24"/>
          <w:szCs w:val="24"/>
        </w:rPr>
      </w:pPr>
    </w:p>
    <w:p w:rsidR="00F8610B" w:rsidRPr="00ED75A4" w:rsidRDefault="00F8610B" w:rsidP="00F8610B">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F8610B" w:rsidRDefault="00F8610B" w:rsidP="00F8610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8610B" w:rsidRDefault="00F8610B" w:rsidP="00F8610B">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D962D7" w:rsidRPr="00E20D9D" w:rsidRDefault="00D962D7" w:rsidP="00F8610B">
      <w:pPr>
        <w:pStyle w:val="Noga"/>
        <w:spacing w:line="276" w:lineRule="auto"/>
        <w:jc w:val="both"/>
        <w:rPr>
          <w:rStyle w:val="Bodytext"/>
          <w:sz w:val="24"/>
          <w:szCs w:val="24"/>
        </w:rPr>
      </w:pPr>
    </w:p>
    <w:p w:rsidR="00F8610B" w:rsidRDefault="00F8610B" w:rsidP="00F8610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F8610B" w:rsidRPr="00FD4889" w:rsidRDefault="00F8610B" w:rsidP="00F8610B">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F8610B" w:rsidRDefault="00F8610B" w:rsidP="00F8610B">
      <w:pPr>
        <w:jc w:val="both"/>
      </w:pPr>
    </w:p>
    <w:p w:rsidR="00F8610B" w:rsidRDefault="00F8610B" w:rsidP="00F8610B">
      <w:pPr>
        <w:jc w:val="both"/>
      </w:pPr>
      <w:r>
        <w:t>V primeru odstopa od kupoprodajne pogodbe, se sklene kupoprodajna pogodba z naslednjim najugodnejšim ponudnikom, s katerim ima naročnik sklenjen okvirni sporazum.</w:t>
      </w:r>
    </w:p>
    <w:p w:rsidR="00F8610B" w:rsidRDefault="00F8610B" w:rsidP="00F8610B">
      <w:pPr>
        <w:jc w:val="both"/>
      </w:pPr>
    </w:p>
    <w:p w:rsidR="00F8610B" w:rsidRDefault="00F8610B" w:rsidP="00F8610B">
      <w:pPr>
        <w:jc w:val="both"/>
        <w:rPr>
          <w:u w:val="single"/>
        </w:rPr>
      </w:pPr>
      <w:r>
        <w:t>V primeru, ko ponudnik</w:t>
      </w:r>
      <w:r w:rsidR="00D962D7">
        <w:t xml:space="preserve"> iz različnih razlogov</w:t>
      </w:r>
      <w:r>
        <w:t xml:space="preserve"> ne more zagotoviti dobave artikla iz sklenjene kupoprodajne pogodbe ali sklopa artiklov, lahko ponudi alternativni artikel, z enakovrednimi tehničnimi specifikacijami naročnika, </w:t>
      </w:r>
      <w:r w:rsidRPr="00D962D7">
        <w:rPr>
          <w:u w:val="single"/>
        </w:rPr>
        <w:t>po enaki ali nižji ceni</w:t>
      </w:r>
      <w:r>
        <w:t xml:space="preserve">, ob predhodni odobritvi naročnika. </w:t>
      </w:r>
      <w:r w:rsidRPr="00D962D7">
        <w:rPr>
          <w:u w:val="single"/>
        </w:rPr>
        <w:t>V primeru, da je sprememba ponudbe artikla iz pogodbe permanentna, to pomeni, da je prišlo do umika artikla iz trga, se ob predhodni odobritvi s strani naročnika, sklene aneks h kupoprodajni pogodbi</w:t>
      </w:r>
      <w:r w:rsidR="00D962D7">
        <w:rPr>
          <w:u w:val="single"/>
        </w:rPr>
        <w:t xml:space="preserve"> za ta artikel.</w:t>
      </w:r>
    </w:p>
    <w:p w:rsidR="00BE02CB" w:rsidRDefault="00BE02CB" w:rsidP="00F8610B">
      <w:pPr>
        <w:jc w:val="both"/>
      </w:pPr>
    </w:p>
    <w:p w:rsidR="00BE02CB" w:rsidRPr="00B7295C" w:rsidRDefault="00BE02CB" w:rsidP="00BE02CB">
      <w:pPr>
        <w:autoSpaceDE w:val="0"/>
        <w:autoSpaceDN w:val="0"/>
        <w:adjustRightInd w:val="0"/>
        <w:jc w:val="both"/>
        <w:rPr>
          <w:b/>
          <w:color w:val="70AD47" w:themeColor="accent6"/>
          <w:szCs w:val="22"/>
          <w:u w:val="single"/>
        </w:rPr>
      </w:pPr>
      <w:r w:rsidRPr="00B7295C">
        <w:rPr>
          <w:b/>
          <w:color w:val="70AD47" w:themeColor="accent6"/>
          <w:u w:val="single"/>
        </w:rPr>
        <w:t>Pogodba o izvedbi javnega naročila se sklene izključno v elektronski obliki s kvalificiranim elektronskim podpisom!</w:t>
      </w:r>
      <w:bookmarkStart w:id="5" w:name="_GoBack"/>
      <w:bookmarkEnd w:id="5"/>
    </w:p>
    <w:p w:rsidR="00F8610B" w:rsidRDefault="00F8610B" w:rsidP="007C79DD">
      <w:pPr>
        <w:pStyle w:val="Bodytext1"/>
        <w:shd w:val="clear" w:color="auto" w:fill="auto"/>
        <w:spacing w:line="240" w:lineRule="auto"/>
        <w:ind w:firstLine="0"/>
        <w:jc w:val="both"/>
        <w:rPr>
          <w:sz w:val="24"/>
          <w:szCs w:val="24"/>
        </w:rPr>
      </w:pPr>
    </w:p>
    <w:p w:rsidR="000C41D8" w:rsidRPr="00A270FF" w:rsidRDefault="000C41D8" w:rsidP="000C41D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0C41D8" w:rsidRPr="006D24B8" w:rsidRDefault="000C41D8" w:rsidP="000C41D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0C41D8" w:rsidRPr="00F148BB" w:rsidRDefault="00D962D7" w:rsidP="000C41D8">
      <w:pPr>
        <w:pStyle w:val="Bodytext1"/>
        <w:shd w:val="clear" w:color="auto" w:fill="auto"/>
        <w:tabs>
          <w:tab w:val="left" w:pos="217"/>
        </w:tabs>
        <w:spacing w:line="240" w:lineRule="auto"/>
        <w:ind w:firstLine="0"/>
        <w:jc w:val="both"/>
        <w:rPr>
          <w:b/>
          <w:sz w:val="24"/>
          <w:szCs w:val="24"/>
          <w:shd w:val="clear" w:color="auto" w:fill="FFFFFF"/>
        </w:rPr>
      </w:pPr>
      <w:r>
        <w:rPr>
          <w:kern w:val="1"/>
          <w:sz w:val="24"/>
          <w:szCs w:val="24"/>
        </w:rPr>
        <w:t>I</w:t>
      </w:r>
      <w:r w:rsidR="000C41D8" w:rsidRPr="000F0B85">
        <w:rPr>
          <w:kern w:val="1"/>
          <w:sz w:val="24"/>
          <w:szCs w:val="24"/>
        </w:rPr>
        <w:t xml:space="preserve">zbrani dobavitelj mora najkasneje v </w:t>
      </w:r>
      <w:r w:rsidR="000C41D8">
        <w:rPr>
          <w:kern w:val="1"/>
          <w:sz w:val="24"/>
          <w:szCs w:val="24"/>
        </w:rPr>
        <w:t>8</w:t>
      </w:r>
      <w:r w:rsidR="000C41D8" w:rsidRPr="000F0B85">
        <w:rPr>
          <w:kern w:val="1"/>
          <w:sz w:val="24"/>
          <w:szCs w:val="24"/>
        </w:rPr>
        <w:t xml:space="preserve"> dneh od podpisa pogodbe, kot instrument zavarovanja </w:t>
      </w:r>
      <w:r w:rsidR="000C41D8" w:rsidRPr="001543F3">
        <w:rPr>
          <w:kern w:val="1"/>
          <w:sz w:val="24"/>
          <w:szCs w:val="24"/>
        </w:rPr>
        <w:t xml:space="preserve">predložil naročniku zavarovanje za dobro izvedbo pogodbenih obveznosti z veljavnostjo še vsaj 30 dni po izteku pogodbe, </w:t>
      </w:r>
      <w:r w:rsidR="000C41D8" w:rsidRPr="000F0B85">
        <w:rPr>
          <w:kern w:val="1"/>
          <w:sz w:val="24"/>
          <w:szCs w:val="24"/>
        </w:rPr>
        <w:t>in sicer:</w:t>
      </w:r>
    </w:p>
    <w:p w:rsidR="000C41D8" w:rsidRPr="00E20D9D" w:rsidRDefault="000C41D8" w:rsidP="00C406E7">
      <w:pPr>
        <w:pStyle w:val="Odstavekseznama"/>
        <w:numPr>
          <w:ilvl w:val="0"/>
          <w:numId w:val="30"/>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0C41D8" w:rsidRPr="00E20D9D" w:rsidRDefault="000C41D8" w:rsidP="000C41D8">
      <w:pPr>
        <w:jc w:val="both"/>
        <w:rPr>
          <w:rFonts w:eastAsia="Arial Unicode MS"/>
          <w:kern w:val="1"/>
        </w:rPr>
      </w:pPr>
    </w:p>
    <w:p w:rsidR="000C41D8" w:rsidRPr="0053530B" w:rsidRDefault="000C41D8" w:rsidP="00C406E7">
      <w:pPr>
        <w:pStyle w:val="Odstavekseznama"/>
        <w:numPr>
          <w:ilvl w:val="0"/>
          <w:numId w:val="30"/>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0C41D8" w:rsidRPr="0053530B" w:rsidRDefault="000C41D8" w:rsidP="000C41D8">
      <w:pPr>
        <w:jc w:val="both"/>
        <w:rPr>
          <w:rFonts w:eastAsia="Arial Unicode MS"/>
          <w:color w:val="000000"/>
          <w:kern w:val="1"/>
        </w:rPr>
      </w:pPr>
    </w:p>
    <w:p w:rsidR="000C41D8" w:rsidRDefault="000C41D8" w:rsidP="000C41D8">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0C41D8" w:rsidRDefault="000C41D8" w:rsidP="000C41D8">
      <w:pPr>
        <w:jc w:val="both"/>
        <w:rPr>
          <w:rFonts w:eastAsia="Arial Unicode MS"/>
          <w:color w:val="000000"/>
          <w:kern w:val="1"/>
        </w:rPr>
      </w:pPr>
    </w:p>
    <w:p w:rsidR="000C41D8" w:rsidRDefault="000C41D8" w:rsidP="000C41D8">
      <w:pPr>
        <w:jc w:val="both"/>
        <w:rPr>
          <w:rFonts w:eastAsia="Arial Unicode MS"/>
          <w:b/>
          <w:color w:val="000000"/>
          <w:kern w:val="1"/>
        </w:rPr>
      </w:pPr>
      <w:r>
        <w:rPr>
          <w:rFonts w:eastAsia="Arial Unicode MS"/>
          <w:b/>
          <w:color w:val="000000"/>
          <w:kern w:val="1"/>
        </w:rPr>
        <w:t xml:space="preserve">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w:t>
      </w:r>
      <w:r w:rsidR="00D962D7">
        <w:rPr>
          <w:rFonts w:eastAsia="Arial Unicode MS"/>
          <w:b/>
          <w:color w:val="000000"/>
          <w:kern w:val="1"/>
        </w:rPr>
        <w:t xml:space="preserve">samo </w:t>
      </w:r>
      <w:r>
        <w:rPr>
          <w:rFonts w:eastAsia="Arial Unicode MS"/>
          <w:b/>
          <w:color w:val="000000"/>
          <w:kern w:val="1"/>
        </w:rPr>
        <w:t xml:space="preserve">pogodba za obdobje dveh (2) let, pa predloži ustrezno sredstvo zavarovanja za obdobje dveh </w:t>
      </w:r>
      <w:r>
        <w:rPr>
          <w:rFonts w:eastAsia="Arial Unicode MS"/>
          <w:b/>
          <w:color w:val="000000"/>
          <w:kern w:val="1"/>
        </w:rPr>
        <w:lastRenderedPageBreak/>
        <w:t>(2) let in trideset (30) dni, in sicer v višini, ki ustreza 5 % celotne pogodbene vrednosti v € z DDV.</w:t>
      </w:r>
    </w:p>
    <w:p w:rsidR="000C41D8" w:rsidRPr="0053530B" w:rsidRDefault="000C41D8" w:rsidP="000C41D8">
      <w:pPr>
        <w:jc w:val="both"/>
        <w:rPr>
          <w:rFonts w:eastAsia="Arial Unicode MS"/>
          <w:color w:val="000000"/>
          <w:kern w:val="1"/>
        </w:rPr>
      </w:pPr>
    </w:p>
    <w:p w:rsidR="000C41D8" w:rsidRPr="0053530B" w:rsidRDefault="000C41D8" w:rsidP="000C41D8">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0C41D8" w:rsidRPr="00AB6416" w:rsidRDefault="000C41D8" w:rsidP="000C41D8">
      <w:pPr>
        <w:jc w:val="both"/>
        <w:rPr>
          <w:rFonts w:eastAsia="Arial Unicode MS"/>
          <w:color w:val="000000"/>
          <w:kern w:val="1"/>
        </w:rPr>
      </w:pPr>
    </w:p>
    <w:p w:rsidR="000C41D8" w:rsidRPr="00FC4720" w:rsidRDefault="000C41D8" w:rsidP="000C41D8">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0C41D8" w:rsidRPr="00FC4720" w:rsidRDefault="000C41D8" w:rsidP="000C41D8">
      <w:pPr>
        <w:jc w:val="both"/>
      </w:pPr>
    </w:p>
    <w:p w:rsidR="000C41D8" w:rsidRPr="00FC4720" w:rsidRDefault="000C41D8" w:rsidP="000C41D8">
      <w:pPr>
        <w:jc w:val="both"/>
      </w:pPr>
      <w:r w:rsidRPr="00FC4720">
        <w:t>Naročnik bo zavarovanje za dobro izvedbo pogodbenih obveznosti lahko unovčil, če naročeno blago pri posamezni dobavi:</w:t>
      </w:r>
    </w:p>
    <w:p w:rsidR="000C41D8" w:rsidRPr="000F294C" w:rsidRDefault="000C41D8" w:rsidP="00C406E7">
      <w:pPr>
        <w:pStyle w:val="Odstavekseznama"/>
        <w:numPr>
          <w:ilvl w:val="0"/>
          <w:numId w:val="29"/>
        </w:numPr>
        <w:contextualSpacing/>
        <w:jc w:val="both"/>
      </w:pPr>
      <w:r w:rsidRPr="000F294C">
        <w:t>ne bo odgovarjalo dogovorjenim standardom in kvaliteti;</w:t>
      </w:r>
    </w:p>
    <w:p w:rsidR="000C41D8" w:rsidRPr="000F294C" w:rsidRDefault="000C41D8" w:rsidP="00C406E7">
      <w:pPr>
        <w:pStyle w:val="Odstavekseznama"/>
        <w:numPr>
          <w:ilvl w:val="0"/>
          <w:numId w:val="29"/>
        </w:numPr>
        <w:contextualSpacing/>
        <w:jc w:val="both"/>
      </w:pPr>
      <w:r w:rsidRPr="000F294C">
        <w:t>ne bo prejel v roku in v količinah, opredeljenih v naročilnici;</w:t>
      </w:r>
    </w:p>
    <w:p w:rsidR="000C41D8" w:rsidRDefault="000C41D8" w:rsidP="00C406E7">
      <w:pPr>
        <w:pStyle w:val="Odstavekseznama"/>
        <w:numPr>
          <w:ilvl w:val="0"/>
          <w:numId w:val="29"/>
        </w:numPr>
        <w:contextualSpacing/>
        <w:jc w:val="both"/>
      </w:pPr>
      <w:r w:rsidRPr="000F294C">
        <w:t>bo dobavitelj kršil pogodbena določila</w:t>
      </w:r>
    </w:p>
    <w:p w:rsidR="000C41D8" w:rsidRPr="000A70F8" w:rsidRDefault="000C41D8" w:rsidP="007C79DD">
      <w:pPr>
        <w:pStyle w:val="Bodytext1"/>
        <w:shd w:val="clear" w:color="auto" w:fill="auto"/>
        <w:spacing w:line="240" w:lineRule="auto"/>
        <w:ind w:firstLine="0"/>
        <w:jc w:val="both"/>
        <w:rPr>
          <w:sz w:val="24"/>
          <w:szCs w:val="24"/>
        </w:rPr>
      </w:pPr>
    </w:p>
    <w:p w:rsidR="000C41D8" w:rsidRPr="002C3DF6" w:rsidRDefault="000C41D8" w:rsidP="000C41D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0C41D8" w:rsidRDefault="000C41D8" w:rsidP="000C41D8">
      <w:pPr>
        <w:pStyle w:val="Brezrazmikov"/>
        <w:rPr>
          <w:rStyle w:val="Bodytext"/>
          <w:sz w:val="24"/>
          <w:szCs w:val="24"/>
        </w:rPr>
      </w:pPr>
      <w:r w:rsidRPr="002B096A">
        <w:rPr>
          <w:rStyle w:val="Bodytext"/>
          <w:sz w:val="24"/>
          <w:szCs w:val="24"/>
        </w:rPr>
        <w:t>Naročnik bo ponudnika obvestil o odločitvi o oddaji naročila na način, predpisan v ZJN-3.</w:t>
      </w:r>
    </w:p>
    <w:p w:rsidR="000C41D8" w:rsidRDefault="000C41D8" w:rsidP="000C41D8">
      <w:pPr>
        <w:pStyle w:val="Brezrazmikov"/>
        <w:rPr>
          <w:rStyle w:val="Bodytext"/>
          <w:sz w:val="24"/>
          <w:szCs w:val="24"/>
        </w:rPr>
      </w:pPr>
    </w:p>
    <w:p w:rsidR="000C41D8" w:rsidRDefault="000C41D8" w:rsidP="000C41D8">
      <w:pPr>
        <w:pStyle w:val="Bodytext1"/>
        <w:shd w:val="clear" w:color="auto" w:fill="auto"/>
        <w:spacing w:line="240" w:lineRule="auto"/>
        <w:ind w:firstLine="0"/>
        <w:jc w:val="both"/>
        <w:rPr>
          <w:b/>
          <w:sz w:val="24"/>
          <w:szCs w:val="24"/>
        </w:rPr>
      </w:pPr>
      <w:r>
        <w:rPr>
          <w:b/>
          <w:sz w:val="24"/>
          <w:szCs w:val="24"/>
        </w:rPr>
        <w:t>15. PRAVNO VARSTVO</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lastRenderedPageBreak/>
        <w:t>Vlagatelj mora pred vložitvijo zahtevka za revizijo zoper vsebino razpisne dokumentacije ali vsebino objave plačati takso v višini 4.000,00 EUR.</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0C41D8" w:rsidRPr="001D4855" w:rsidRDefault="000C41D8" w:rsidP="000C41D8">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0C41D8" w:rsidRPr="001D4855" w:rsidRDefault="000C41D8" w:rsidP="000C41D8">
      <w:pPr>
        <w:pStyle w:val="Brezrazmikov"/>
        <w:jc w:val="both"/>
        <w:rPr>
          <w:rStyle w:val="Bodytext"/>
          <w:sz w:val="24"/>
          <w:szCs w:val="24"/>
          <w:shd w:val="clear" w:color="auto" w:fill="auto"/>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Direktor: </w:t>
      </w:r>
    </w:p>
    <w:p w:rsidR="007C1B02" w:rsidRPr="00B321F3" w:rsidRDefault="000C41D8" w:rsidP="00B321F3">
      <w:pPr>
        <w:pStyle w:val="Brezrazmikov"/>
        <w:jc w:val="both"/>
        <w:rPr>
          <w:rFonts w:ascii="Times New Roman" w:hAnsi="Times New Roman"/>
          <w:sz w:val="24"/>
          <w:szCs w:val="24"/>
        </w:rPr>
      </w:pPr>
      <w:r w:rsidRPr="001D4855">
        <w:rPr>
          <w:rFonts w:ascii="Times New Roman" w:hAnsi="Times New Roman"/>
          <w:sz w:val="24"/>
          <w:szCs w:val="24"/>
        </w:rPr>
        <w:t>Roman L. Ratkai</w:t>
      </w:r>
    </w:p>
    <w:sectPr w:rsidR="007C1B02" w:rsidRPr="00B321F3"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B2F" w:rsidRDefault="005A6B2F" w:rsidP="004A778C">
      <w:r>
        <w:separator/>
      </w:r>
    </w:p>
  </w:endnote>
  <w:endnote w:type="continuationSeparator" w:id="0">
    <w:p w:rsidR="005A6B2F" w:rsidRDefault="005A6B2F"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B2F" w:rsidRDefault="005A6B2F">
    <w:pPr>
      <w:pStyle w:val="Noga"/>
      <w:jc w:val="right"/>
    </w:pPr>
    <w:r>
      <w:fldChar w:fldCharType="begin"/>
    </w:r>
    <w:r>
      <w:instrText>PAGE   \* MERGEFORMAT</w:instrText>
    </w:r>
    <w:r>
      <w:fldChar w:fldCharType="separate"/>
    </w:r>
    <w:r>
      <w:rPr>
        <w:noProof/>
      </w:rPr>
      <w:t>2</w:t>
    </w:r>
    <w:r>
      <w:fldChar w:fldCharType="end"/>
    </w:r>
  </w:p>
  <w:p w:rsidR="005A6B2F" w:rsidRDefault="005A6B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B2F" w:rsidRDefault="005A6B2F" w:rsidP="004A778C">
      <w:r>
        <w:separator/>
      </w:r>
    </w:p>
  </w:footnote>
  <w:footnote w:type="continuationSeparator" w:id="0">
    <w:p w:rsidR="005A6B2F" w:rsidRDefault="005A6B2F"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B2F" w:rsidRDefault="005A6B2F" w:rsidP="004A778C">
    <w:pPr>
      <w:pStyle w:val="Glava"/>
      <w:jc w:val="right"/>
      <w:rPr>
        <w:i/>
        <w:noProof/>
      </w:rPr>
    </w:pPr>
    <w:r w:rsidRPr="004A778C">
      <w:rPr>
        <w:i/>
        <w:sz w:val="22"/>
        <w:szCs w:val="22"/>
      </w:rPr>
      <w:t xml:space="preserve">  </w:t>
    </w:r>
    <w:r w:rsidRPr="004A778C">
      <w:rPr>
        <w:i/>
        <w:sz w:val="22"/>
        <w:szCs w:val="22"/>
      </w:rPr>
      <w:t>JN</w:t>
    </w:r>
    <w:r>
      <w:rPr>
        <w:i/>
        <w:sz w:val="22"/>
        <w:szCs w:val="22"/>
      </w:rPr>
      <w:t>01</w:t>
    </w:r>
    <w:r w:rsidRPr="004A778C">
      <w:rPr>
        <w:i/>
        <w:noProof/>
        <w:sz w:val="22"/>
        <w:szCs w:val="22"/>
      </w:rPr>
      <w:t>/202</w:t>
    </w:r>
    <w:r>
      <w:rPr>
        <w:i/>
        <w:noProof/>
        <w:sz w:val="22"/>
        <w:szCs w:val="22"/>
      </w:rPr>
      <w:t>6</w:t>
    </w:r>
  </w:p>
  <w:bookmarkStart w:id="6" w:name="_MON_1640874422"/>
  <w:bookmarkEnd w:id="6"/>
  <w:p w:rsidR="005A6B2F" w:rsidRPr="004A778C" w:rsidRDefault="005A6B2F"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3293031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B2F" w:rsidRDefault="005A6B2F" w:rsidP="00755F83">
    <w:pPr>
      <w:pStyle w:val="Glava"/>
      <w:jc w:val="right"/>
      <w:rPr>
        <w:i/>
        <w:noProof/>
      </w:rPr>
    </w:pPr>
    <w:r w:rsidRPr="004A778C">
      <w:rPr>
        <w:i/>
        <w:sz w:val="22"/>
        <w:szCs w:val="22"/>
      </w:rPr>
      <w:t xml:space="preserve">  </w:t>
    </w:r>
    <w:r w:rsidRPr="004A778C">
      <w:rPr>
        <w:i/>
        <w:sz w:val="22"/>
        <w:szCs w:val="22"/>
      </w:rPr>
      <w:t>JN</w:t>
    </w:r>
    <w:r>
      <w:rPr>
        <w:i/>
        <w:sz w:val="22"/>
        <w:szCs w:val="22"/>
      </w:rPr>
      <w:t>01</w:t>
    </w:r>
    <w:r w:rsidRPr="004A778C">
      <w:rPr>
        <w:i/>
        <w:noProof/>
        <w:sz w:val="22"/>
        <w:szCs w:val="22"/>
      </w:rPr>
      <w:t>/202</w:t>
    </w:r>
    <w:r>
      <w:rPr>
        <w:i/>
        <w:noProof/>
        <w:sz w:val="22"/>
        <w:szCs w:val="22"/>
      </w:rPr>
      <w:t>6</w:t>
    </w:r>
  </w:p>
  <w:p w:rsidR="005A6B2F" w:rsidRDefault="005A6B2F"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1pt;height:36.3pt" fillcolor="window">
          <v:imagedata r:id="rId1" o:title=""/>
        </v:shape>
        <o:OLEObject Type="Embed" ProgID="Word.Picture.8" ShapeID="_x0000_i1026" DrawAspect="Content" ObjectID="_183293031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D458D"/>
    <w:multiLevelType w:val="hybridMultilevel"/>
    <w:tmpl w:val="07FA4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D7173"/>
    <w:multiLevelType w:val="hybridMultilevel"/>
    <w:tmpl w:val="D5D044E4"/>
    <w:lvl w:ilvl="0" w:tplc="4052049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0"/>
  </w:num>
  <w:num w:numId="4">
    <w:abstractNumId w:val="15"/>
  </w:num>
  <w:num w:numId="5">
    <w:abstractNumId w:val="29"/>
  </w:num>
  <w:num w:numId="6">
    <w:abstractNumId w:val="13"/>
  </w:num>
  <w:num w:numId="7">
    <w:abstractNumId w:val="3"/>
  </w:num>
  <w:num w:numId="8">
    <w:abstractNumId w:val="26"/>
  </w:num>
  <w:num w:numId="9">
    <w:abstractNumId w:val="4"/>
  </w:num>
  <w:num w:numId="10">
    <w:abstractNumId w:val="27"/>
  </w:num>
  <w:num w:numId="11">
    <w:abstractNumId w:val="11"/>
  </w:num>
  <w:num w:numId="12">
    <w:abstractNumId w:val="19"/>
  </w:num>
  <w:num w:numId="13">
    <w:abstractNumId w:val="5"/>
  </w:num>
  <w:num w:numId="14">
    <w:abstractNumId w:val="7"/>
  </w:num>
  <w:num w:numId="15">
    <w:abstractNumId w:val="10"/>
  </w:num>
  <w:num w:numId="16">
    <w:abstractNumId w:val="12"/>
  </w:num>
  <w:num w:numId="17">
    <w:abstractNumId w:val="30"/>
  </w:num>
  <w:num w:numId="18">
    <w:abstractNumId w:val="2"/>
  </w:num>
  <w:num w:numId="19">
    <w:abstractNumId w:val="21"/>
  </w:num>
  <w:num w:numId="20">
    <w:abstractNumId w:val="1"/>
  </w:num>
  <w:num w:numId="21">
    <w:abstractNumId w:val="9"/>
  </w:num>
  <w:num w:numId="22">
    <w:abstractNumId w:val="20"/>
  </w:num>
  <w:num w:numId="23">
    <w:abstractNumId w:val="6"/>
  </w:num>
  <w:num w:numId="24">
    <w:abstractNumId w:val="14"/>
  </w:num>
  <w:num w:numId="25">
    <w:abstractNumId w:val="25"/>
  </w:num>
  <w:num w:numId="26">
    <w:abstractNumId w:val="16"/>
  </w:num>
  <w:num w:numId="27">
    <w:abstractNumId w:val="24"/>
  </w:num>
  <w:num w:numId="28">
    <w:abstractNumId w:val="23"/>
  </w:num>
  <w:num w:numId="29">
    <w:abstractNumId w:val="22"/>
  </w:num>
  <w:num w:numId="30">
    <w:abstractNumId w:val="17"/>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481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14AD1"/>
    <w:rsid w:val="00043F44"/>
    <w:rsid w:val="00044AF6"/>
    <w:rsid w:val="000C41D8"/>
    <w:rsid w:val="000F2CDE"/>
    <w:rsid w:val="00111CED"/>
    <w:rsid w:val="00124AC5"/>
    <w:rsid w:val="001304C1"/>
    <w:rsid w:val="00131D4F"/>
    <w:rsid w:val="00162D7D"/>
    <w:rsid w:val="0017440F"/>
    <w:rsid w:val="001C7607"/>
    <w:rsid w:val="001D7BFC"/>
    <w:rsid w:val="001E6A40"/>
    <w:rsid w:val="001F0D1E"/>
    <w:rsid w:val="00237D28"/>
    <w:rsid w:val="00244488"/>
    <w:rsid w:val="00272CFF"/>
    <w:rsid w:val="002804B4"/>
    <w:rsid w:val="002D33D9"/>
    <w:rsid w:val="002F3630"/>
    <w:rsid w:val="00301443"/>
    <w:rsid w:val="00321F8A"/>
    <w:rsid w:val="003960FC"/>
    <w:rsid w:val="003A4540"/>
    <w:rsid w:val="003E0109"/>
    <w:rsid w:val="003E7606"/>
    <w:rsid w:val="00424618"/>
    <w:rsid w:val="00427BE0"/>
    <w:rsid w:val="004356DA"/>
    <w:rsid w:val="00474BD4"/>
    <w:rsid w:val="00482B38"/>
    <w:rsid w:val="004A0656"/>
    <w:rsid w:val="004A0993"/>
    <w:rsid w:val="004A1973"/>
    <w:rsid w:val="004A37A8"/>
    <w:rsid w:val="004A4FDD"/>
    <w:rsid w:val="004A778C"/>
    <w:rsid w:val="004E106B"/>
    <w:rsid w:val="004F0CA6"/>
    <w:rsid w:val="005256C4"/>
    <w:rsid w:val="00530901"/>
    <w:rsid w:val="0054645D"/>
    <w:rsid w:val="00561179"/>
    <w:rsid w:val="005647F1"/>
    <w:rsid w:val="00577466"/>
    <w:rsid w:val="005937ED"/>
    <w:rsid w:val="00595856"/>
    <w:rsid w:val="005A6B2F"/>
    <w:rsid w:val="005B2830"/>
    <w:rsid w:val="005E3ECE"/>
    <w:rsid w:val="005F6C42"/>
    <w:rsid w:val="0062028C"/>
    <w:rsid w:val="0064014F"/>
    <w:rsid w:val="00647B13"/>
    <w:rsid w:val="00656558"/>
    <w:rsid w:val="006D23BC"/>
    <w:rsid w:val="00713E2A"/>
    <w:rsid w:val="0075151C"/>
    <w:rsid w:val="00755F83"/>
    <w:rsid w:val="00756A65"/>
    <w:rsid w:val="00763E7D"/>
    <w:rsid w:val="00766C00"/>
    <w:rsid w:val="007A2A85"/>
    <w:rsid w:val="007A37F5"/>
    <w:rsid w:val="007C1B02"/>
    <w:rsid w:val="007C79DD"/>
    <w:rsid w:val="007F07D4"/>
    <w:rsid w:val="00846B41"/>
    <w:rsid w:val="008747E7"/>
    <w:rsid w:val="00881FCB"/>
    <w:rsid w:val="00895BA7"/>
    <w:rsid w:val="00897813"/>
    <w:rsid w:val="008A26FF"/>
    <w:rsid w:val="008A2A4E"/>
    <w:rsid w:val="008A4BAE"/>
    <w:rsid w:val="008D740B"/>
    <w:rsid w:val="00956810"/>
    <w:rsid w:val="00961890"/>
    <w:rsid w:val="00980A00"/>
    <w:rsid w:val="009A4A11"/>
    <w:rsid w:val="009A6587"/>
    <w:rsid w:val="009E0F19"/>
    <w:rsid w:val="00A168CD"/>
    <w:rsid w:val="00A43B52"/>
    <w:rsid w:val="00A66E49"/>
    <w:rsid w:val="00A7433D"/>
    <w:rsid w:val="00A75A74"/>
    <w:rsid w:val="00AA62D8"/>
    <w:rsid w:val="00AE12DF"/>
    <w:rsid w:val="00AE2485"/>
    <w:rsid w:val="00AF0233"/>
    <w:rsid w:val="00B02C67"/>
    <w:rsid w:val="00B103FF"/>
    <w:rsid w:val="00B15386"/>
    <w:rsid w:val="00B321F3"/>
    <w:rsid w:val="00B3711D"/>
    <w:rsid w:val="00B9415E"/>
    <w:rsid w:val="00BA5A22"/>
    <w:rsid w:val="00BC1959"/>
    <w:rsid w:val="00BE02CB"/>
    <w:rsid w:val="00BF1931"/>
    <w:rsid w:val="00BF7143"/>
    <w:rsid w:val="00C05DA9"/>
    <w:rsid w:val="00C2478B"/>
    <w:rsid w:val="00C3186B"/>
    <w:rsid w:val="00C406E7"/>
    <w:rsid w:val="00C6275B"/>
    <w:rsid w:val="00CE22A7"/>
    <w:rsid w:val="00CE2FB1"/>
    <w:rsid w:val="00CF37F4"/>
    <w:rsid w:val="00D4168D"/>
    <w:rsid w:val="00D51515"/>
    <w:rsid w:val="00D74524"/>
    <w:rsid w:val="00D845EF"/>
    <w:rsid w:val="00D962D7"/>
    <w:rsid w:val="00DA4962"/>
    <w:rsid w:val="00DD1691"/>
    <w:rsid w:val="00DD71A2"/>
    <w:rsid w:val="00E164E2"/>
    <w:rsid w:val="00E54394"/>
    <w:rsid w:val="00E71B0F"/>
    <w:rsid w:val="00E852F9"/>
    <w:rsid w:val="00E9341B"/>
    <w:rsid w:val="00F228D5"/>
    <w:rsid w:val="00F25997"/>
    <w:rsid w:val="00F313B8"/>
    <w:rsid w:val="00F8610B"/>
    <w:rsid w:val="00F91DE9"/>
    <w:rsid w:val="00FB102F"/>
    <w:rsid w:val="00FB6473"/>
    <w:rsid w:val="00FC74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131"/>
    <o:shapelayout v:ext="edit">
      <o:idmap v:ext="edit" data="1"/>
    </o:shapelayout>
  </w:shapeDefaults>
  <w:decimalSymbol w:val=","/>
  <w:listSeparator w:val=";"/>
  <w14:docId w14:val="0B391847"/>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10"/>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character" w:styleId="Neenpoudarek">
    <w:name w:val="Subtle Emphasis"/>
    <w:basedOn w:val="Privzetapisavaodstavka"/>
    <w:uiPriority w:val="19"/>
    <w:qFormat/>
    <w:rsid w:val="00C406E7"/>
    <w:rPr>
      <w:i/>
      <w:iCs/>
      <w:color w:val="404040" w:themeColor="text1" w:themeTint="BF"/>
    </w:rPr>
  </w:style>
  <w:style w:type="character" w:styleId="Poudarek">
    <w:name w:val="Emphasis"/>
    <w:basedOn w:val="Privzetapisavaodstavka"/>
    <w:uiPriority w:val="20"/>
    <w:qFormat/>
    <w:rsid w:val="00C406E7"/>
    <w:rPr>
      <w:i/>
      <w:iCs/>
    </w:rPr>
  </w:style>
  <w:style w:type="character" w:styleId="Intenzivenpoudarek">
    <w:name w:val="Intense Emphasis"/>
    <w:basedOn w:val="Privzetapisavaodstavka"/>
    <w:uiPriority w:val="21"/>
    <w:qFormat/>
    <w:rsid w:val="00C406E7"/>
    <w:rPr>
      <w:i/>
      <w:iCs/>
      <w:color w:val="4472C4" w:themeColor="accent1"/>
    </w:rPr>
  </w:style>
  <w:style w:type="paragraph" w:styleId="Citat">
    <w:name w:val="Quote"/>
    <w:basedOn w:val="Navaden"/>
    <w:next w:val="Navaden"/>
    <w:link w:val="CitatZnak"/>
    <w:uiPriority w:val="29"/>
    <w:qFormat/>
    <w:rsid w:val="00C406E7"/>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C406E7"/>
    <w:rPr>
      <w:rFonts w:ascii="Times New Roman" w:eastAsia="Times New Roman" w:hAnsi="Times New Roman"/>
      <w:i/>
      <w:iCs/>
      <w:color w:val="404040" w:themeColor="text1" w:themeTint="BF"/>
      <w:sz w:val="24"/>
      <w:szCs w:val="24"/>
    </w:rPr>
  </w:style>
  <w:style w:type="paragraph" w:styleId="Intenzivencitat">
    <w:name w:val="Intense Quote"/>
    <w:basedOn w:val="Navaden"/>
    <w:next w:val="Navaden"/>
    <w:link w:val="IntenzivencitatZnak"/>
    <w:uiPriority w:val="30"/>
    <w:qFormat/>
    <w:rsid w:val="00C406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C406E7"/>
    <w:rPr>
      <w:rFonts w:ascii="Times New Roman" w:eastAsia="Times New Roman" w:hAnsi="Times New Roman"/>
      <w:i/>
      <w:iCs/>
      <w:color w:val="4472C4" w:themeColor="accent1"/>
      <w:sz w:val="24"/>
      <w:szCs w:val="24"/>
    </w:rPr>
  </w:style>
  <w:style w:type="character" w:styleId="Neensklic">
    <w:name w:val="Subtle Reference"/>
    <w:basedOn w:val="Privzetapisavaodstavka"/>
    <w:uiPriority w:val="31"/>
    <w:qFormat/>
    <w:rsid w:val="00C406E7"/>
    <w:rPr>
      <w:smallCaps/>
      <w:color w:val="5A5A5A" w:themeColor="text1" w:themeTint="A5"/>
    </w:rPr>
  </w:style>
  <w:style w:type="character" w:styleId="Intenzivensklic">
    <w:name w:val="Intense Reference"/>
    <w:basedOn w:val="Privzetapisavaodstavka"/>
    <w:uiPriority w:val="32"/>
    <w:qFormat/>
    <w:rsid w:val="00C406E7"/>
    <w:rPr>
      <w:b/>
      <w:bCs/>
      <w:smallCaps/>
      <w:color w:val="4472C4" w:themeColor="accent1"/>
      <w:spacing w:val="5"/>
    </w:rPr>
  </w:style>
  <w:style w:type="character" w:styleId="Naslovknjige">
    <w:name w:val="Book Title"/>
    <w:basedOn w:val="Privzetapisavaodstavka"/>
    <w:uiPriority w:val="33"/>
    <w:qFormat/>
    <w:rsid w:val="00C406E7"/>
    <w:rPr>
      <w:b/>
      <w:bCs/>
      <w:i/>
      <w:iCs/>
      <w:spacing w:val="5"/>
    </w:rPr>
  </w:style>
  <w:style w:type="table" w:customStyle="1" w:styleId="Tabelamrea1">
    <w:name w:val="Tabela – mreža1"/>
    <w:basedOn w:val="Navadnatabela"/>
    <w:next w:val="Tabelamrea"/>
    <w:uiPriority w:val="59"/>
    <w:rsid w:val="00766C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23670">
      <w:bodyDiv w:val="1"/>
      <w:marLeft w:val="0"/>
      <w:marRight w:val="0"/>
      <w:marTop w:val="0"/>
      <w:marBottom w:val="0"/>
      <w:divBdr>
        <w:top w:val="none" w:sz="0" w:space="0" w:color="auto"/>
        <w:left w:val="none" w:sz="0" w:space="0" w:color="auto"/>
        <w:bottom w:val="none" w:sz="0" w:space="0" w:color="auto"/>
        <w:right w:val="none" w:sz="0" w:space="0" w:color="auto"/>
      </w:divBdr>
    </w:div>
    <w:div w:id="264844000">
      <w:bodyDiv w:val="1"/>
      <w:marLeft w:val="0"/>
      <w:marRight w:val="0"/>
      <w:marTop w:val="0"/>
      <w:marBottom w:val="0"/>
      <w:divBdr>
        <w:top w:val="none" w:sz="0" w:space="0" w:color="auto"/>
        <w:left w:val="none" w:sz="0" w:space="0" w:color="auto"/>
        <w:bottom w:val="none" w:sz="0" w:space="0" w:color="auto"/>
        <w:right w:val="none" w:sz="0" w:space="0" w:color="auto"/>
      </w:divBdr>
    </w:div>
    <w:div w:id="129055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6C8A70-7270-4FA9-BB48-3582B394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24</Pages>
  <Words>6971</Words>
  <Characters>42179</Characters>
  <Application>Microsoft Office Word</Application>
  <DocSecurity>0</DocSecurity>
  <Lines>1205</Lines>
  <Paragraphs>571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48579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4</cp:revision>
  <cp:lastPrinted>2025-09-22T11:26:00Z</cp:lastPrinted>
  <dcterms:created xsi:type="dcterms:W3CDTF">2026-02-18T10:09:00Z</dcterms:created>
  <dcterms:modified xsi:type="dcterms:W3CDTF">2026-02-18T13:32:00Z</dcterms:modified>
</cp:coreProperties>
</file>